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2F58" w14:textId="1E83E05B" w:rsidR="000054C4" w:rsidRDefault="000054C4" w:rsidP="004F0FFD">
      <w:pPr>
        <w:pStyle w:val="Didefault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right="6"/>
        <w:jc w:val="center"/>
        <w:rPr>
          <w:rFonts w:ascii="Raleway" w:eastAsia="Times New Roman" w:hAnsi="Raleway" w:cs="Arial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Raleway" w:eastAsia="Times New Roman" w:hAnsi="Raleway" w:cs="Arial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TORINO</w:t>
      </w:r>
      <w:r w:rsidRPr="003E4811">
        <w:rPr>
          <w:rFonts w:ascii="Raleway" w:eastAsia="Times New Roman" w:hAnsi="Raleway" w:cs="Arial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F814FF">
        <w:rPr>
          <w:rFonts w:ascii="Raleway" w:eastAsia="Times New Roman" w:hAnsi="Raleway" w:cs="Arial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SENSIBILIZZARE I GIOVANI FUNZIONA</w:t>
      </w:r>
      <w:r>
        <w:rPr>
          <w:rFonts w:ascii="Raleway" w:eastAsia="Times New Roman" w:hAnsi="Raleway" w:cs="Arial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214F46B2" w14:textId="7E1899A5" w:rsidR="000054C4" w:rsidRDefault="00466068" w:rsidP="004F0FFD">
      <w:pPr>
        <w:pStyle w:val="Didefault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right="6"/>
        <w:jc w:val="center"/>
        <w:rPr>
          <w:rFonts w:ascii="Raleway" w:eastAsia="Times New Roman" w:hAnsi="Raleway" w:cs="Arial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Raleway" w:eastAsia="Times New Roman" w:hAnsi="Raleway" w:cs="Arial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IN UN MESE RACCOLTI OLTRE 300</w:t>
      </w:r>
      <w:r w:rsidRPr="00466068">
        <w:rPr>
          <w:rFonts w:ascii="Raleway" w:eastAsia="Times New Roman" w:hAnsi="Raleway" w:cs="Arial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0054C4" w:rsidRPr="00466068">
        <w:rPr>
          <w:rFonts w:ascii="Raleway" w:eastAsia="Times New Roman" w:hAnsi="Raleway" w:cs="Arial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KG</w:t>
      </w:r>
      <w:r w:rsidR="000054C4">
        <w:rPr>
          <w:rFonts w:ascii="Raleway" w:eastAsia="Times New Roman" w:hAnsi="Raleway" w:cs="Arial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DI RIFIUTI ELETTRONICI </w:t>
      </w:r>
      <w:r w:rsidR="006F5D3C">
        <w:rPr>
          <w:rFonts w:ascii="Raleway" w:eastAsia="Times New Roman" w:hAnsi="Raleway" w:cs="Arial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  <w:r w:rsidR="000054C4">
        <w:rPr>
          <w:rFonts w:ascii="Raleway" w:eastAsia="Times New Roman" w:hAnsi="Raleway" w:cs="Arial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IN 11 ISTITUTI DELLA CITTÀ</w:t>
      </w:r>
    </w:p>
    <w:p w14:paraId="7957DAB9" w14:textId="77777777" w:rsidR="000054C4" w:rsidRPr="003E4811" w:rsidRDefault="000054C4" w:rsidP="004F0FFD">
      <w:pPr>
        <w:pStyle w:val="Didefault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right="6"/>
        <w:jc w:val="center"/>
        <w:rPr>
          <w:rFonts w:ascii="Raleway" w:eastAsia="Times New Roman" w:hAnsi="Raleway" w:cs="Arial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3A6EF706" w14:textId="291245D3" w:rsidR="000054C4" w:rsidRDefault="000054C4" w:rsidP="004F0FFD">
      <w:pPr>
        <w:pStyle w:val="Didefault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right="6"/>
        <w:jc w:val="center"/>
        <w:rPr>
          <w:rFonts w:ascii="Raleway" w:eastAsia="Times New Roman" w:hAnsi="Raleway" w:cs="Arial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Raleway" w:eastAsia="Times New Roman" w:hAnsi="Raleway" w:cs="Arial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Premiat</w:t>
      </w:r>
      <w:r w:rsidR="00ED1B1C">
        <w:rPr>
          <w:rFonts w:ascii="Raleway" w:eastAsia="Times New Roman" w:hAnsi="Raleway" w:cs="Arial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</w:t>
      </w:r>
      <w:r>
        <w:rPr>
          <w:rFonts w:ascii="Raleway" w:eastAsia="Times New Roman" w:hAnsi="Raleway" w:cs="Arial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questa mattina all’Envi</w:t>
      </w:r>
      <w:r w:rsidR="002467DE">
        <w:rPr>
          <w:rFonts w:ascii="Raleway" w:eastAsia="Times New Roman" w:hAnsi="Raleway" w:cs="Arial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ronment </w:t>
      </w:r>
      <w:r>
        <w:rPr>
          <w:rFonts w:ascii="Raleway" w:eastAsia="Times New Roman" w:hAnsi="Raleway" w:cs="Arial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Park </w:t>
      </w:r>
      <w:r w:rsidR="00E20633">
        <w:rPr>
          <w:rFonts w:ascii="Raleway" w:eastAsia="Times New Roman" w:hAnsi="Raleway" w:cs="Arial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le scuole</w:t>
      </w:r>
      <w:r>
        <w:rPr>
          <w:rFonts w:ascii="Raleway" w:eastAsia="Times New Roman" w:hAnsi="Raleway" w:cs="Arial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che hanno partecipato a</w:t>
      </w:r>
      <w:r w:rsidRPr="003E4811">
        <w:rPr>
          <w:rFonts w:ascii="Raleway" w:eastAsia="Times New Roman" w:hAnsi="Raleway" w:cs="Arial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lla campagna </w:t>
      </w:r>
      <w:r w:rsidRPr="003E4811">
        <w:rPr>
          <w:rFonts w:ascii="Raleway" w:eastAsia="Times New Roman" w:hAnsi="Raleway" w:cs="Arial"/>
          <w:b/>
          <w:bCs/>
          <w:color w:val="auto"/>
          <w:bdr w:val="none" w:sz="0" w:space="0" w:color="auto"/>
          <w:rtl/>
          <w14:textOutline w14:w="0" w14:cap="rnd" w14:cmpd="sng" w14:algn="ctr">
            <w14:noFill/>
            <w14:prstDash w14:val="solid"/>
            <w14:bevel/>
          </w14:textOutline>
        </w:rPr>
        <w:t>“</w:t>
      </w:r>
      <w:r w:rsidRPr="006E125D">
        <w:rPr>
          <w:rFonts w:ascii="Raleway" w:eastAsia="Times New Roman" w:hAnsi="Raleway" w:cs="Arial"/>
          <w:b/>
          <w:bCs/>
          <w:i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Riciclare i RAEE è una bella storia!”,</w:t>
      </w:r>
      <w:r w:rsidRPr="003E4811">
        <w:rPr>
          <w:rFonts w:ascii="Raleway" w:eastAsia="Times New Roman" w:hAnsi="Raleway" w:cs="Arial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promossa da </w:t>
      </w:r>
      <w:proofErr w:type="spellStart"/>
      <w:r w:rsidRPr="003E4811">
        <w:rPr>
          <w:rFonts w:ascii="Raleway" w:eastAsia="Times New Roman" w:hAnsi="Raleway" w:cs="Arial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Erion</w:t>
      </w:r>
      <w:proofErr w:type="spellEnd"/>
      <w:r w:rsidRPr="003E4811">
        <w:rPr>
          <w:rFonts w:ascii="Raleway" w:eastAsia="Times New Roman" w:hAnsi="Raleway" w:cs="Arial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WEEE in collaborazione con </w:t>
      </w:r>
      <w:r>
        <w:rPr>
          <w:rFonts w:ascii="Raleway" w:eastAsia="Times New Roman" w:hAnsi="Raleway" w:cs="Arial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Amiat Gruppo Iren</w:t>
      </w:r>
    </w:p>
    <w:p w14:paraId="4E0778EC" w14:textId="77777777" w:rsidR="000054C4" w:rsidRPr="00523426" w:rsidRDefault="000054C4" w:rsidP="004F0FFD">
      <w:pPr>
        <w:pStyle w:val="Didefault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right="6"/>
        <w:jc w:val="center"/>
        <w:rPr>
          <w:rFonts w:ascii="Raleway" w:eastAsia="Times New Roman" w:hAnsi="Raleway" w:cs="Arial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FB6C41D" w14:textId="38051938" w:rsidR="000054C4" w:rsidRPr="00F62274" w:rsidRDefault="000054C4" w:rsidP="004F0FFD">
      <w:pPr>
        <w:pStyle w:val="Didefault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6"/>
        <w:jc w:val="both"/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62274">
        <w:rPr>
          <w:rFonts w:ascii="Raleway" w:eastAsia="Times New Roman" w:hAnsi="Raleway" w:cs="Arial"/>
          <w:i/>
          <w:i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Torino, 30 novembre 2023</w:t>
      </w:r>
      <w:r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– Sono </w:t>
      </w:r>
      <w:r w:rsidR="00852A7A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oltre 300</w:t>
      </w:r>
      <w:r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i kg di Rifiuti di Apparecchiature Elettriche ed Elettroniche raccolti dalle </w:t>
      </w:r>
      <w:r w:rsidRPr="00F62274">
        <w:rPr>
          <w:rFonts w:ascii="Raleway" w:eastAsia="Times New Roman" w:hAnsi="Raleway" w:cs="Arial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11 scuole torinesi</w:t>
      </w:r>
      <w:r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che hanno aderito alla campagna </w:t>
      </w:r>
      <w:r w:rsidRPr="00F62274">
        <w:rPr>
          <w:rFonts w:ascii="Raleway" w:eastAsia="Times New Roman" w:hAnsi="Raleway" w:cs="Arial"/>
          <w:b/>
          <w:bCs/>
          <w:color w:val="auto"/>
          <w:sz w:val="22"/>
          <w:szCs w:val="22"/>
          <w:bdr w:val="none" w:sz="0" w:space="0" w:color="auto"/>
          <w:rtl/>
          <w14:textOutline w14:w="0" w14:cap="rnd" w14:cmpd="sng" w14:algn="ctr">
            <w14:noFill/>
            <w14:prstDash w14:val="solid"/>
            <w14:bevel/>
          </w14:textOutline>
        </w:rPr>
        <w:t>“</w:t>
      </w:r>
      <w:r w:rsidRPr="00F62274">
        <w:rPr>
          <w:rFonts w:ascii="Raleway" w:eastAsia="Times New Roman" w:hAnsi="Raleway" w:cs="Arial"/>
          <w:b/>
          <w:bCs/>
          <w:i/>
          <w:i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Riciclare i RAEE è una bella storia!</w:t>
      </w:r>
      <w:r w:rsidRPr="00F62274">
        <w:rPr>
          <w:rFonts w:ascii="Raleway" w:eastAsia="Times New Roman" w:hAnsi="Raleway" w:cs="Arial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”</w:t>
      </w:r>
      <w:r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promossa da </w:t>
      </w:r>
      <w:proofErr w:type="spellStart"/>
      <w:r w:rsidRPr="00F62274">
        <w:rPr>
          <w:rFonts w:ascii="Raleway" w:eastAsia="Times New Roman" w:hAnsi="Raleway" w:cs="Arial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Erion</w:t>
      </w:r>
      <w:proofErr w:type="spellEnd"/>
      <w:r w:rsidRPr="00F62274">
        <w:rPr>
          <w:rFonts w:ascii="Raleway" w:eastAsia="Times New Roman" w:hAnsi="Raleway" w:cs="Arial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WEEE</w:t>
      </w:r>
      <w:r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il Consorzio del Sistema </w:t>
      </w:r>
      <w:proofErr w:type="spellStart"/>
      <w:r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Erion</w:t>
      </w:r>
      <w:proofErr w:type="spellEnd"/>
      <w:r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dedicato alla gestione dei RAEE, in collaborazione con </w:t>
      </w:r>
      <w:r w:rsidRPr="00F62274">
        <w:rPr>
          <w:rFonts w:ascii="Raleway" w:eastAsia="Times New Roman" w:hAnsi="Raleway" w:cs="Arial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Amiat Gruppo Iren</w:t>
      </w:r>
      <w:r w:rsidR="00F814FF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e</w:t>
      </w:r>
      <w:r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con il </w:t>
      </w:r>
      <w:r w:rsidRPr="00F62274">
        <w:rPr>
          <w:rFonts w:ascii="Raleway" w:eastAsia="Times New Roman" w:hAnsi="Raleway" w:cs="Arial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patrocinio della Città di Torino</w:t>
      </w:r>
      <w:r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718E3FDC" w14:textId="77777777" w:rsidR="000054C4" w:rsidRPr="00F62274" w:rsidRDefault="000054C4" w:rsidP="004F0FFD">
      <w:pPr>
        <w:pStyle w:val="Didefault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6"/>
        <w:jc w:val="both"/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26E31630" w14:textId="36A558E1" w:rsidR="00F814FF" w:rsidRPr="00F62274" w:rsidRDefault="00F814FF" w:rsidP="004F0FFD">
      <w:pPr>
        <w:pStyle w:val="Didefault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6"/>
        <w:jc w:val="both"/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L’iniziativa, parte del più ampio</w:t>
      </w:r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programma di comunicazione </w:t>
      </w:r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:rtl/>
          <w14:textOutline w14:w="0" w14:cap="rnd" w14:cmpd="sng" w14:algn="ctr">
            <w14:noFill/>
            <w14:prstDash w14:val="solid"/>
            <w14:bevel/>
          </w14:textOutline>
        </w:rPr>
        <w:t>“</w:t>
      </w:r>
      <w:proofErr w:type="spellStart"/>
      <w:r w:rsidR="000054C4" w:rsidRPr="00F62274">
        <w:rPr>
          <w:rFonts w:ascii="Raleway" w:eastAsia="Times New Roman" w:hAnsi="Raleway" w:cs="Arial"/>
          <w:i/>
          <w:i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DireFareRAEE</w:t>
      </w:r>
      <w:proofErr w:type="spellEnd"/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” </w:t>
      </w:r>
      <w:r w:rsidR="00BE43F0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del</w:t>
      </w:r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Consorzio</w:t>
      </w:r>
      <w:r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nasce con un duplice obiettivo: da un lato incontrare e sensibilizzare le giovani generazioni su temi ormai fondamentali come l’economia circolare e la sostenibilità, dall’altro diffondere consapevolezza tra i cittadini su cosa siano i RAEE e sulle modalità a loro disposizione per conferire questi rifiuti, così da garantirne il riciclo. Dal 25 settembre scorso, infatti, le strade della città di Torino sono state interessate da un piano di affissioni</w:t>
      </w:r>
      <w:r w:rsidR="00F40769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 al</w:t>
      </w:r>
      <w:r w:rsidR="00831FC6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quale ha fatto seguito </w:t>
      </w:r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una serie di </w:t>
      </w:r>
      <w:r w:rsidR="000054C4" w:rsidRPr="00F62274">
        <w:rPr>
          <w:rFonts w:ascii="Raleway" w:eastAsia="Times New Roman" w:hAnsi="Raleway" w:cs="Arial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incontri formativi nelle scuole</w:t>
      </w:r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realizzati in collaborazione con </w:t>
      </w:r>
      <w:proofErr w:type="spellStart"/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Eduiren</w:t>
      </w:r>
      <w:proofErr w:type="spellEnd"/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 nel corso dei quali esperti del settore hanno incontrato</w:t>
      </w:r>
      <w:r w:rsidR="00D57805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oltre 900 </w:t>
      </w:r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studenti per parlare di economia circolare e di riciclo dei RAEE. </w:t>
      </w:r>
    </w:p>
    <w:p w14:paraId="01D419C4" w14:textId="77777777" w:rsidR="00F814FF" w:rsidRPr="00F62274" w:rsidRDefault="00F814FF" w:rsidP="004F0FFD">
      <w:pPr>
        <w:pStyle w:val="Didefault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6"/>
        <w:jc w:val="both"/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FD73355" w14:textId="004F79EC" w:rsidR="000054C4" w:rsidRPr="00F62274" w:rsidRDefault="00F814FF" w:rsidP="004F0FFD">
      <w:pPr>
        <w:pStyle w:val="Didefault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6"/>
        <w:jc w:val="both"/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N</w:t>
      </w:r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egli istituti scolastici coinvolti nella campagna sono stati </w:t>
      </w:r>
      <w:r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inoltre </w:t>
      </w:r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posizionati appositi contenitori per la raccolta straordinaria dei piccoli RAEE</w:t>
      </w:r>
      <w:r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(</w:t>
      </w:r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come smartphone, chiavette USB, cuffie, joypad, smartwatch, tablet, spazzolini elettrici, radiosveglie, caricatori e cavi elettrici</w:t>
      </w:r>
      <w:r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 ecc.)</w:t>
      </w:r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. In un mese il corretto comportamento dei ragazzi ha portato a raccogliere, in totale, </w:t>
      </w:r>
      <w:r w:rsidR="00B921F1" w:rsidRPr="00F62274">
        <w:rPr>
          <w:rFonts w:ascii="Raleway" w:eastAsia="Times New Roman" w:hAnsi="Raleway" w:cs="Arial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oltre 300 </w:t>
      </w:r>
      <w:r w:rsidR="000054C4" w:rsidRPr="00F62274">
        <w:rPr>
          <w:rFonts w:ascii="Raleway" w:eastAsia="Times New Roman" w:hAnsi="Raleway" w:cs="Arial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kg</w:t>
      </w:r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di Rifiuti di Apparecchiature Elettriche ed Elettroniche.</w:t>
      </w:r>
    </w:p>
    <w:p w14:paraId="4DD8F75B" w14:textId="77777777" w:rsidR="000054C4" w:rsidRPr="00F62274" w:rsidRDefault="000054C4" w:rsidP="004F0FFD">
      <w:pPr>
        <w:pStyle w:val="Didefault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6"/>
        <w:jc w:val="both"/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17962FBC" w14:textId="7CB7697A" w:rsidR="000054C4" w:rsidRPr="00F62274" w:rsidRDefault="00F814FF" w:rsidP="004F0FFD">
      <w:pPr>
        <w:pStyle w:val="Didefault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6"/>
        <w:jc w:val="both"/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Questa mattina, a</w:t>
      </w:r>
      <w:r w:rsidR="0005162B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conclusione della campagna, </w:t>
      </w:r>
      <w:proofErr w:type="spellStart"/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Erion</w:t>
      </w:r>
      <w:proofErr w:type="spellEnd"/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WEEE e Amiat Gruppo Iren hanno </w:t>
      </w:r>
      <w:r w:rsidR="000054C4" w:rsidRPr="00F62274">
        <w:rPr>
          <w:rFonts w:ascii="Raleway" w:eastAsia="Times New Roman" w:hAnsi="Raleway" w:cs="Arial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premiato </w:t>
      </w:r>
      <w:r w:rsidR="0017709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al</w:t>
      </w:r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l’Environment Park tutti gli istituti che hanno </w:t>
      </w:r>
      <w:r w:rsidR="0005162B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partecipato all’iniziativa</w:t>
      </w:r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0054C4" w:rsidRPr="00F62274">
        <w:rPr>
          <w:rFonts w:ascii="Raleway" w:eastAsia="Times New Roman" w:hAnsi="Raleway" w:cs="Arial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con buoni</w:t>
      </w:r>
      <w:r w:rsidR="002467DE" w:rsidRPr="00F62274">
        <w:rPr>
          <w:rFonts w:ascii="Raleway" w:eastAsia="Times New Roman" w:hAnsi="Raleway" w:cs="Arial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da 500€</w:t>
      </w:r>
      <w:r w:rsidR="000054C4" w:rsidRPr="00F62274">
        <w:rPr>
          <w:rFonts w:ascii="Raleway" w:eastAsia="Times New Roman" w:hAnsi="Raleway" w:cs="Arial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per l’acquisto di materiale scolastico</w:t>
      </w:r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 L’evento</w:t>
      </w:r>
      <w:r w:rsidR="002467DE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– </w:t>
      </w:r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in cui sono intervenuti </w:t>
      </w:r>
      <w:r w:rsidR="000054C4" w:rsidRPr="00F62274">
        <w:rPr>
          <w:rFonts w:ascii="Raleway" w:eastAsia="Times New Roman" w:hAnsi="Raleway" w:cs="Arial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Chiara Foglietta</w:t>
      </w:r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 Assessor</w:t>
      </w:r>
      <w:r w:rsidR="00320AA1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</w:t>
      </w:r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a transizione ecologica e digitale, politiche per l’ambiente e innovazione, </w:t>
      </w:r>
      <w:r w:rsidR="000054C4" w:rsidRPr="00F62274">
        <w:rPr>
          <w:rFonts w:ascii="Raleway" w:eastAsia="Times New Roman" w:hAnsi="Raleway" w:cs="Arial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Carlotta Salerno</w:t>
      </w:r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 Assessor</w:t>
      </w:r>
      <w:r w:rsidR="00320AA1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</w:t>
      </w:r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320AA1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</w:t>
      </w:r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struzione, </w:t>
      </w:r>
      <w:r w:rsidR="00320AA1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</w:t>
      </w:r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dilizia scolastica, </w:t>
      </w:r>
      <w:r w:rsidR="00320AA1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</w:t>
      </w:r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olitiche giovanili, </w:t>
      </w:r>
      <w:r w:rsidR="00320AA1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</w:t>
      </w:r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eriferie e </w:t>
      </w:r>
      <w:r w:rsidR="00320AA1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r</w:t>
      </w:r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igenerazione urbana, </w:t>
      </w:r>
      <w:r w:rsidR="000054C4" w:rsidRPr="00F62274">
        <w:rPr>
          <w:rFonts w:ascii="Raleway" w:eastAsia="Times New Roman" w:hAnsi="Raleway" w:cs="Arial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Gianpaolo </w:t>
      </w:r>
      <w:proofErr w:type="spellStart"/>
      <w:r w:rsidR="000054C4" w:rsidRPr="00F62274">
        <w:rPr>
          <w:rFonts w:ascii="Raleway" w:eastAsia="Times New Roman" w:hAnsi="Raleway" w:cs="Arial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Platto</w:t>
      </w:r>
      <w:proofErr w:type="spellEnd"/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e </w:t>
      </w:r>
      <w:r w:rsidR="000054C4" w:rsidRPr="00F62274">
        <w:rPr>
          <w:rFonts w:ascii="Raleway" w:eastAsia="Times New Roman" w:hAnsi="Raleway" w:cs="Arial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Giorgio Arienti</w:t>
      </w:r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Presidente e Direttore Generale di </w:t>
      </w:r>
      <w:proofErr w:type="spellStart"/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Erion</w:t>
      </w:r>
      <w:proofErr w:type="spellEnd"/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WEEE, </w:t>
      </w:r>
      <w:r w:rsidR="000054C4" w:rsidRPr="00F62274">
        <w:rPr>
          <w:rFonts w:ascii="Raleway" w:eastAsia="Times New Roman" w:hAnsi="Raleway" w:cs="Arial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Paola Bragantini</w:t>
      </w:r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e </w:t>
      </w:r>
      <w:r w:rsidR="000054C4" w:rsidRPr="00F62274">
        <w:rPr>
          <w:rFonts w:ascii="Raleway" w:eastAsia="Times New Roman" w:hAnsi="Raleway" w:cs="Arial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Gianluca Riu</w:t>
      </w:r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 Presidente e AD</w:t>
      </w:r>
      <w:r w:rsidR="002467DE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di</w:t>
      </w:r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Amiat Gruppo Iren, e </w:t>
      </w:r>
      <w:r w:rsidR="000054C4" w:rsidRPr="00F62274">
        <w:rPr>
          <w:rFonts w:ascii="Raleway" w:eastAsia="Times New Roman" w:hAnsi="Raleway" w:cs="Arial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Giacomo Portas</w:t>
      </w:r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Presidente di </w:t>
      </w:r>
      <w:proofErr w:type="spellStart"/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EnviPark</w:t>
      </w:r>
      <w:proofErr w:type="spellEnd"/>
      <w:r w:rsidR="002467DE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– </w:t>
      </w:r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è stato anche l’occasione per gli studenti di </w:t>
      </w:r>
      <w:r w:rsidR="0005162B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poter assistere alla proiezione di </w:t>
      </w:r>
      <w:r w:rsidR="000054C4" w:rsidRPr="00F62274">
        <w:rPr>
          <w:rFonts w:ascii="Raleway" w:eastAsia="Times New Roman" w:hAnsi="Raleway" w:cs="Arial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Materia Viva</w:t>
      </w:r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0E4A18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il </w:t>
      </w:r>
      <w:r w:rsidR="000054C4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docufilm prodotto da Libero Produzioni in collaborazione con </w:t>
      </w:r>
      <w:r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il Consorzio</w:t>
      </w:r>
      <w:r w:rsidR="00A74A91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p</w:t>
      </w:r>
      <w:r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er raccontare la tecnologia, i Rifiuti di Apparecchiature Elettriche ed Elettroniche </w:t>
      </w:r>
      <w:r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lastRenderedPageBreak/>
        <w:t>(RAEE), l’economia circolare e le buone pratiche quotidiane che tutti noi dovremmo conoscere e attuare per fare bene al Pianeta e salvaguardare le risorse naturali.</w:t>
      </w:r>
    </w:p>
    <w:p w14:paraId="20A9424E" w14:textId="77777777" w:rsidR="002D6DCE" w:rsidRPr="00F62274" w:rsidRDefault="002D6DCE" w:rsidP="004F0FFD">
      <w:pPr>
        <w:pStyle w:val="Didefault"/>
        <w:shd w:val="clear" w:color="auto" w:fill="FFFFFF" w:themeFill="background1"/>
        <w:spacing w:before="0" w:line="240" w:lineRule="auto"/>
        <w:ind w:right="6"/>
        <w:jc w:val="both"/>
        <w:rPr>
          <w:rFonts w:ascii="Raleway" w:hAnsi="Raleway"/>
          <w:i/>
          <w:iCs/>
          <w:color w:val="auto"/>
          <w:sz w:val="22"/>
          <w:szCs w:val="22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</w:pPr>
    </w:p>
    <w:p w14:paraId="00AA2862" w14:textId="438C9842" w:rsidR="000054C4" w:rsidRPr="00F62274" w:rsidRDefault="002D6DCE" w:rsidP="004F0FFD">
      <w:pPr>
        <w:pStyle w:val="Didefault"/>
        <w:shd w:val="clear" w:color="auto" w:fill="FFFFFF" w:themeFill="background1"/>
        <w:spacing w:before="0" w:line="240" w:lineRule="auto"/>
        <w:ind w:right="6"/>
        <w:jc w:val="both"/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62274">
        <w:rPr>
          <w:rFonts w:ascii="Arial" w:hAnsi="Arial" w:cs="Arial"/>
          <w:color w:val="auto"/>
          <w:sz w:val="22"/>
          <w:szCs w:val="22"/>
          <w:bdr w:val="none" w:sz="0" w:space="0" w:color="auto" w:frame="1"/>
          <w:rtl/>
          <w14:textOutline w14:w="0" w14:cap="rnd" w14:cmpd="sng" w14:algn="ctr">
            <w14:noFill/>
            <w14:prstDash w14:val="solid"/>
            <w14:bevel/>
          </w14:textOutline>
        </w:rPr>
        <w:t>“</w:t>
      </w:r>
      <w:r w:rsidRPr="00F62274">
        <w:rPr>
          <w:rFonts w:ascii="Raleway" w:hAnsi="Raleway"/>
          <w:i/>
          <w:iCs/>
          <w:color w:val="auto"/>
          <w:sz w:val="22"/>
          <w:szCs w:val="22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>Grazie a ‘Riciclare i RAEE è una bella storia!’ le ragazze e i ragazzi hanno potuto sperimentare quanto ogni piccolo gesto sia importante. Hanno avuto modo di apprendere e, cosa altrettanto importante, di mettere in pratica. I risultati della raccolta negli istituti hanno dimostrato non solo il grande entusiasmo che i più giovani possono avere quando vengono coinvolti in modo attivo, ma anche il ruolo di amplificatori delle buone pratiche che possono ricoprire all’interno delle proprie famiglie. Ogni piccolo dispositivo rotto o inutilizzato che hanno portato a scuola per avviarlo a un corretto riciclo è la prova che dobbiamo avere fiducia nei nostri giovani e che dobbiamo garantire loro tutti gli strumenti necessari per affrontare le sfide contemporanee in modo consapevole.</w:t>
      </w:r>
      <w:r w:rsidRPr="00F62274">
        <w:rPr>
          <w:rFonts w:ascii="Raleway" w:hAnsi="Raleway"/>
          <w:color w:val="auto"/>
          <w:sz w:val="22"/>
          <w:szCs w:val="22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 xml:space="preserve">” </w:t>
      </w:r>
      <w:r w:rsidR="00990509" w:rsidRPr="00F62274">
        <w:rPr>
          <w:rFonts w:ascii="Raleway" w:hAnsi="Raleway"/>
          <w:color w:val="auto"/>
          <w:sz w:val="22"/>
          <w:szCs w:val="22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>h</w:t>
      </w:r>
      <w:r w:rsidRPr="00F62274">
        <w:rPr>
          <w:rFonts w:ascii="Raleway" w:hAnsi="Raleway"/>
          <w:color w:val="auto"/>
          <w:sz w:val="22"/>
          <w:szCs w:val="22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 xml:space="preserve">a dichiarato </w:t>
      </w:r>
      <w:r w:rsidRPr="00F62274">
        <w:rPr>
          <w:rFonts w:ascii="Raleway" w:hAnsi="Raleway"/>
          <w:b/>
          <w:bCs/>
          <w:color w:val="auto"/>
          <w:sz w:val="22"/>
          <w:szCs w:val="22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 xml:space="preserve">Gianpaolo </w:t>
      </w:r>
      <w:proofErr w:type="spellStart"/>
      <w:r w:rsidRPr="00F62274">
        <w:rPr>
          <w:rFonts w:ascii="Raleway" w:hAnsi="Raleway"/>
          <w:b/>
          <w:bCs/>
          <w:color w:val="auto"/>
          <w:sz w:val="22"/>
          <w:szCs w:val="22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>Platto</w:t>
      </w:r>
      <w:proofErr w:type="spellEnd"/>
      <w:r w:rsidRPr="00F62274">
        <w:rPr>
          <w:rFonts w:ascii="Raleway" w:hAnsi="Raleway"/>
          <w:b/>
          <w:bCs/>
          <w:color w:val="auto"/>
          <w:sz w:val="22"/>
          <w:szCs w:val="22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 xml:space="preserve">, Presidente di </w:t>
      </w:r>
      <w:proofErr w:type="spellStart"/>
      <w:r w:rsidRPr="00F62274">
        <w:rPr>
          <w:rFonts w:ascii="Raleway" w:hAnsi="Raleway"/>
          <w:b/>
          <w:bCs/>
          <w:color w:val="auto"/>
          <w:sz w:val="22"/>
          <w:szCs w:val="22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>Erion</w:t>
      </w:r>
      <w:proofErr w:type="spellEnd"/>
      <w:r w:rsidRPr="00F62274">
        <w:rPr>
          <w:rFonts w:ascii="Raleway" w:hAnsi="Raleway"/>
          <w:b/>
          <w:bCs/>
          <w:color w:val="auto"/>
          <w:sz w:val="22"/>
          <w:szCs w:val="22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 xml:space="preserve"> WEEE</w:t>
      </w:r>
      <w:r w:rsidRPr="00F62274">
        <w:rPr>
          <w:rFonts w:ascii="Raleway" w:hAnsi="Raleway"/>
          <w:color w:val="auto"/>
          <w:sz w:val="22"/>
          <w:szCs w:val="22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1ADBDCFE" w14:textId="77777777" w:rsidR="000054C4" w:rsidRPr="00F62274" w:rsidRDefault="000054C4" w:rsidP="004F0FFD">
      <w:pPr>
        <w:pStyle w:val="Didefault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6"/>
        <w:jc w:val="both"/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BCD0B1F" w14:textId="622F49E7" w:rsidR="00423465" w:rsidRPr="00F62274" w:rsidRDefault="00320AA1" w:rsidP="004F0FFD">
      <w:pPr>
        <w:pStyle w:val="Didefault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6"/>
        <w:jc w:val="both"/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“</w:t>
      </w:r>
      <w:r w:rsidR="00FA20E3" w:rsidRPr="00F62274">
        <w:rPr>
          <w:rFonts w:ascii="Raleway" w:eastAsia="Times New Roman" w:hAnsi="Raleway" w:cs="Arial"/>
          <w:i/>
          <w:i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Portare la campagna ‘Riciclare i RAEE è una bella storia’ nelle scuole di Torino ci ha permesso di </w:t>
      </w:r>
      <w:r w:rsidR="0068580C" w:rsidRPr="00F62274">
        <w:rPr>
          <w:rFonts w:ascii="Raleway" w:eastAsia="Times New Roman" w:hAnsi="Raleway" w:cs="Arial"/>
          <w:i/>
          <w:i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confrontarci con i più giovani</w:t>
      </w:r>
      <w:r w:rsidR="00516D56" w:rsidRPr="00F62274">
        <w:rPr>
          <w:rFonts w:ascii="Raleway" w:eastAsia="Times New Roman" w:hAnsi="Raleway" w:cs="Arial"/>
          <w:i/>
          <w:i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 sensibilizzandoli su caratteristiche e corrette modalità di conferimento di questi rifiuti</w:t>
      </w:r>
      <w:r w:rsidR="001E782C" w:rsidRPr="00F62274">
        <w:rPr>
          <w:rFonts w:ascii="Raleway" w:eastAsia="Times New Roman" w:hAnsi="Raleway" w:cs="Arial"/>
          <w:i/>
          <w:i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e, allo stesso tempo, ricevendo stimoli sul loro rapporto con </w:t>
      </w:r>
      <w:r w:rsidR="005976C6" w:rsidRPr="00F62274">
        <w:rPr>
          <w:rFonts w:ascii="Raleway" w:eastAsia="Times New Roman" w:hAnsi="Raleway" w:cs="Arial"/>
          <w:i/>
          <w:i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oggetti che, come i cellulari e i tablet, sono parte integrante della loro quotidianità</w:t>
      </w:r>
      <w:r w:rsidR="00990509" w:rsidRPr="00F62274">
        <w:rPr>
          <w:rFonts w:ascii="Raleway" w:eastAsia="Times New Roman" w:hAnsi="Raleway" w:cs="Arial"/>
          <w:i/>
          <w:i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4A06D5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– ha aggiunto </w:t>
      </w:r>
      <w:r w:rsidR="004A06D5" w:rsidRPr="00F62274">
        <w:rPr>
          <w:rFonts w:ascii="Raleway" w:eastAsia="Times New Roman" w:hAnsi="Raleway" w:cs="Arial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Paola Bragantini, Presidente Amiat</w:t>
      </w:r>
      <w:r w:rsidR="004A06D5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9A152F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–</w:t>
      </w:r>
      <w:r w:rsidR="005976C6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423465" w:rsidRPr="00F62274">
        <w:rPr>
          <w:rFonts w:ascii="Raleway" w:eastAsia="Times New Roman" w:hAnsi="Raleway" w:cs="Arial"/>
          <w:i/>
          <w:i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Una vera e propria alleanza</w:t>
      </w:r>
      <w:r w:rsidR="00BF6B8F" w:rsidRPr="00F62274">
        <w:rPr>
          <w:rFonts w:ascii="Raleway" w:eastAsia="Times New Roman" w:hAnsi="Raleway" w:cs="Arial"/>
          <w:i/>
          <w:i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che, a partire dagli enti coinvolti nel progetto, mira a includere anche le nuove generazioni</w:t>
      </w:r>
      <w:r w:rsidR="00423465" w:rsidRPr="00F62274">
        <w:rPr>
          <w:rFonts w:ascii="Raleway" w:eastAsia="Times New Roman" w:hAnsi="Raleway" w:cs="Arial"/>
          <w:i/>
          <w:i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 che</w:t>
      </w:r>
      <w:r w:rsidR="00303B5A" w:rsidRPr="00F62274">
        <w:rPr>
          <w:rFonts w:ascii="Raleway" w:eastAsia="Times New Roman" w:hAnsi="Raleway" w:cs="Arial"/>
          <w:i/>
          <w:i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possono contribuire in modo significativo alla diffusione delle buone pratiche </w:t>
      </w:r>
      <w:r w:rsidR="00BF6B8F" w:rsidRPr="00F62274">
        <w:rPr>
          <w:rFonts w:ascii="Raleway" w:eastAsia="Times New Roman" w:hAnsi="Raleway" w:cs="Arial"/>
          <w:i/>
          <w:i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per </w:t>
      </w:r>
      <w:r w:rsidR="004A06D5" w:rsidRPr="00F62274">
        <w:rPr>
          <w:rFonts w:ascii="Raleway" w:eastAsia="Times New Roman" w:hAnsi="Raleway" w:cs="Arial"/>
          <w:i/>
          <w:i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migliorare e incrementare la raccolta dei RAEE</w:t>
      </w:r>
      <w:r w:rsidR="004A06D5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”.</w:t>
      </w:r>
    </w:p>
    <w:p w14:paraId="734AC921" w14:textId="77777777" w:rsidR="000054C4" w:rsidRPr="006E125D" w:rsidRDefault="000054C4" w:rsidP="004F0FFD">
      <w:pPr>
        <w:pStyle w:val="Didefault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6"/>
        <w:jc w:val="both"/>
        <w:rPr>
          <w:rFonts w:ascii="Raleway" w:eastAsia="Times New Roman" w:hAnsi="Raleway" w:cs="Arial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1712EAAE" w14:textId="2DBFE603" w:rsidR="000054C4" w:rsidRPr="00F62274" w:rsidRDefault="000054C4" w:rsidP="004F0FFD">
      <w:pPr>
        <w:pStyle w:val="Didefault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6"/>
        <w:jc w:val="both"/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La collaborazione tra il Consorzio</w:t>
      </w:r>
      <w:r w:rsidR="000E4A18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E4A18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Erion</w:t>
      </w:r>
      <w:proofErr w:type="spellEnd"/>
      <w:r w:rsidR="000E4A18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WEEE</w:t>
      </w:r>
      <w:r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e</w:t>
      </w:r>
      <w:r w:rsidR="0024078D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IREN</w:t>
      </w:r>
      <w:r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non si è esaurita con questa campagna</w:t>
      </w:r>
      <w:r w:rsidR="000E4A18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. Nel </w:t>
      </w:r>
      <w:r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corso</w:t>
      </w:r>
      <w:r w:rsidR="000039A5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dell’ultima settimana di ottobre è stata</w:t>
      </w:r>
      <w:r w:rsidR="000E4A18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 infatti,</w:t>
      </w:r>
      <w:r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organizzata all’Environment Park una </w:t>
      </w:r>
      <w:r w:rsidR="00A74A91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ulteriore </w:t>
      </w:r>
      <w:r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raccolta straordinaria aperta a </w:t>
      </w:r>
      <w:r w:rsidR="000039A5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tutti</w:t>
      </w:r>
      <w:r w:rsidR="00AA3E85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che ha permesso di </w:t>
      </w:r>
      <w:r w:rsidR="001B16F0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ampliare ulteriormente i punti per il conferimento a disposizione dei</w:t>
      </w:r>
      <w:r w:rsidR="000039A5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cittadini torinesi</w:t>
      </w:r>
      <w:r w:rsidR="004F0FFD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0039A5" w:rsidRPr="00F62274">
        <w:rPr>
          <w:rFonts w:ascii="Raleway" w:eastAsia="Times New Roman" w:hAnsi="Raleway" w:cs="Arial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4AD5045D" w14:textId="60C06522" w:rsidR="007A2369" w:rsidRDefault="007A2369" w:rsidP="004F0FFD">
      <w:pPr>
        <w:shd w:val="clear" w:color="auto" w:fill="FFFFFF" w:themeFill="background1"/>
        <w:jc w:val="both"/>
        <w:rPr>
          <w:rStyle w:val="apple-converted-space"/>
          <w:rFonts w:ascii="Raleway" w:eastAsia="Arial Unicode MS" w:hAnsi="Raleway" w:cs="Calibri"/>
          <w:i/>
          <w:iCs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C68FDF2" w14:textId="77777777" w:rsidR="00702D7D" w:rsidRDefault="00702D7D" w:rsidP="004F0FFD">
      <w:pPr>
        <w:shd w:val="clear" w:color="auto" w:fill="FFFFFF" w:themeFill="background1"/>
        <w:jc w:val="both"/>
        <w:rPr>
          <w:rFonts w:ascii="Raleway" w:hAnsi="Raleway"/>
          <w:b/>
          <w:bCs/>
          <w:sz w:val="21"/>
          <w:szCs w:val="21"/>
        </w:rPr>
      </w:pPr>
    </w:p>
    <w:p w14:paraId="68A532A3" w14:textId="77777777" w:rsidR="00F62274" w:rsidRPr="00702D7D" w:rsidRDefault="00F62274" w:rsidP="004F0FFD">
      <w:pPr>
        <w:shd w:val="clear" w:color="auto" w:fill="FFFFFF" w:themeFill="background1"/>
        <w:jc w:val="both"/>
        <w:rPr>
          <w:rStyle w:val="apple-converted-space"/>
          <w:rFonts w:ascii="Raleway" w:hAnsi="Raleway" w:cs="Calibri"/>
          <w:i/>
          <w:iCs/>
          <w:color w:val="000000"/>
          <w:sz w:val="21"/>
          <w:szCs w:val="21"/>
        </w:rPr>
      </w:pPr>
    </w:p>
    <w:p w14:paraId="1F5C0D17" w14:textId="2E74E555" w:rsidR="000B03FB" w:rsidRPr="00702D7D" w:rsidRDefault="000B03FB" w:rsidP="004F0FFD">
      <w:pPr>
        <w:shd w:val="clear" w:color="auto" w:fill="FFFFFF" w:themeFill="background1"/>
        <w:spacing w:line="360" w:lineRule="auto"/>
        <w:rPr>
          <w:rFonts w:ascii="Raleway" w:hAnsi="Raleway" w:cs="Arial"/>
          <w:b/>
          <w:sz w:val="21"/>
          <w:szCs w:val="21"/>
        </w:rPr>
      </w:pPr>
      <w:r w:rsidRPr="00702D7D">
        <w:rPr>
          <w:rFonts w:ascii="Raleway" w:hAnsi="Raleway" w:cs="Arial"/>
          <w:b/>
          <w:sz w:val="21"/>
          <w:szCs w:val="21"/>
        </w:rPr>
        <w:t>Contatti:</w:t>
      </w:r>
    </w:p>
    <w:p w14:paraId="1F3F95D6" w14:textId="326A4BE1" w:rsidR="000B03FB" w:rsidRPr="00702D7D" w:rsidRDefault="000B03FB" w:rsidP="004F0FFD">
      <w:pPr>
        <w:shd w:val="clear" w:color="auto" w:fill="FFFFFF" w:themeFill="background1"/>
        <w:rPr>
          <w:rFonts w:ascii="Raleway" w:hAnsi="Raleway" w:cs="Arial"/>
          <w:sz w:val="21"/>
          <w:szCs w:val="21"/>
        </w:rPr>
      </w:pPr>
      <w:r w:rsidRPr="00702D7D">
        <w:rPr>
          <w:rFonts w:ascii="Raleway" w:hAnsi="Raleway" w:cs="Arial"/>
          <w:sz w:val="21"/>
          <w:szCs w:val="21"/>
        </w:rPr>
        <w:t xml:space="preserve">Ufficio Stampa </w:t>
      </w:r>
      <w:proofErr w:type="spellStart"/>
      <w:r w:rsidRPr="00702D7D">
        <w:rPr>
          <w:rFonts w:ascii="Raleway" w:hAnsi="Raleway" w:cs="Arial"/>
          <w:sz w:val="21"/>
          <w:szCs w:val="21"/>
        </w:rPr>
        <w:t>Erion</w:t>
      </w:r>
      <w:proofErr w:type="spellEnd"/>
      <w:r w:rsidR="00C405C9" w:rsidRPr="00702D7D">
        <w:rPr>
          <w:rFonts w:ascii="Raleway" w:hAnsi="Raleway" w:cs="Arial"/>
          <w:sz w:val="21"/>
          <w:szCs w:val="21"/>
        </w:rPr>
        <w:t xml:space="preserve"> WEEE</w:t>
      </w:r>
    </w:p>
    <w:p w14:paraId="453E9B9C" w14:textId="3391A478" w:rsidR="000B03FB" w:rsidRPr="00702D7D" w:rsidRDefault="000B03FB" w:rsidP="004F0FFD">
      <w:pPr>
        <w:shd w:val="clear" w:color="auto" w:fill="FFFFFF" w:themeFill="background1"/>
        <w:rPr>
          <w:rFonts w:ascii="Raleway" w:hAnsi="Raleway" w:cs="Arial"/>
          <w:color w:val="000000"/>
          <w:sz w:val="21"/>
          <w:szCs w:val="21"/>
        </w:rPr>
      </w:pPr>
      <w:r w:rsidRPr="00702D7D">
        <w:rPr>
          <w:rFonts w:ascii="Raleway" w:hAnsi="Raleway" w:cs="Arial"/>
          <w:color w:val="000000"/>
          <w:sz w:val="21"/>
          <w:szCs w:val="21"/>
        </w:rPr>
        <w:t xml:space="preserve">SEC </w:t>
      </w:r>
      <w:proofErr w:type="spellStart"/>
      <w:r w:rsidRPr="00702D7D">
        <w:rPr>
          <w:rFonts w:ascii="Raleway" w:hAnsi="Raleway" w:cs="Arial"/>
          <w:color w:val="000000"/>
          <w:sz w:val="21"/>
          <w:szCs w:val="21"/>
        </w:rPr>
        <w:t>Newgate</w:t>
      </w:r>
      <w:proofErr w:type="spellEnd"/>
      <w:r w:rsidR="00702D7D" w:rsidRPr="00702D7D">
        <w:rPr>
          <w:rFonts w:ascii="Raleway" w:hAnsi="Raleway" w:cs="Arial"/>
          <w:color w:val="000000"/>
          <w:sz w:val="21"/>
          <w:szCs w:val="21"/>
        </w:rPr>
        <w:t xml:space="preserve"> Italia</w:t>
      </w:r>
    </w:p>
    <w:p w14:paraId="0DE489BD" w14:textId="0286F582" w:rsidR="00F50FEB" w:rsidRPr="00702D7D" w:rsidRDefault="00AF328D" w:rsidP="004F0FFD">
      <w:pPr>
        <w:shd w:val="clear" w:color="auto" w:fill="FFFFFF" w:themeFill="background1"/>
        <w:jc w:val="both"/>
        <w:rPr>
          <w:rFonts w:ascii="Raleway" w:hAnsi="Raleway"/>
          <w:bCs/>
          <w:sz w:val="21"/>
          <w:szCs w:val="21"/>
        </w:rPr>
      </w:pPr>
      <w:r w:rsidRPr="00702D7D">
        <w:rPr>
          <w:rFonts w:ascii="Raleway" w:hAnsi="Raleway"/>
          <w:bCs/>
          <w:sz w:val="21"/>
          <w:szCs w:val="21"/>
        </w:rPr>
        <w:t xml:space="preserve">Giulia Cominotti – </w:t>
      </w:r>
      <w:hyperlink r:id="rId11" w:history="1">
        <w:r w:rsidRPr="00702D7D">
          <w:rPr>
            <w:rStyle w:val="Collegamentoipertestuale"/>
            <w:rFonts w:ascii="Raleway" w:hAnsi="Raleway"/>
            <w:bCs/>
            <w:sz w:val="21"/>
            <w:szCs w:val="21"/>
          </w:rPr>
          <w:t>giulia.cominotti@secnewgate.it</w:t>
        </w:r>
      </w:hyperlink>
      <w:r w:rsidRPr="00702D7D">
        <w:rPr>
          <w:rFonts w:ascii="Raleway" w:hAnsi="Raleway"/>
          <w:bCs/>
          <w:sz w:val="21"/>
          <w:szCs w:val="21"/>
        </w:rPr>
        <w:t xml:space="preserve"> – 339.1499949</w:t>
      </w:r>
    </w:p>
    <w:p w14:paraId="0E851EEC" w14:textId="22DFF260" w:rsidR="00AF328D" w:rsidRPr="00702D7D" w:rsidRDefault="00AF328D" w:rsidP="004F0FFD">
      <w:pPr>
        <w:shd w:val="clear" w:color="auto" w:fill="FFFFFF" w:themeFill="background1"/>
        <w:jc w:val="both"/>
        <w:rPr>
          <w:rFonts w:ascii="Raleway" w:hAnsi="Raleway"/>
          <w:bCs/>
          <w:sz w:val="21"/>
          <w:szCs w:val="21"/>
        </w:rPr>
      </w:pPr>
      <w:r w:rsidRPr="00702D7D">
        <w:rPr>
          <w:rFonts w:ascii="Raleway" w:hAnsi="Raleway"/>
          <w:bCs/>
          <w:sz w:val="21"/>
          <w:szCs w:val="21"/>
        </w:rPr>
        <w:t xml:space="preserve">Fausta Tagliarini – </w:t>
      </w:r>
      <w:hyperlink r:id="rId12" w:history="1">
        <w:r w:rsidRPr="00702D7D">
          <w:rPr>
            <w:rStyle w:val="Collegamentoipertestuale"/>
            <w:rFonts w:ascii="Raleway" w:hAnsi="Raleway"/>
            <w:bCs/>
            <w:sz w:val="21"/>
            <w:szCs w:val="21"/>
          </w:rPr>
          <w:t>fausta.tagliarini@secnewgate.it</w:t>
        </w:r>
      </w:hyperlink>
      <w:r w:rsidRPr="00702D7D">
        <w:rPr>
          <w:rFonts w:ascii="Raleway" w:hAnsi="Raleway"/>
          <w:bCs/>
          <w:sz w:val="21"/>
          <w:szCs w:val="21"/>
        </w:rPr>
        <w:t xml:space="preserve"> </w:t>
      </w:r>
      <w:r w:rsidR="00554BD1" w:rsidRPr="00702D7D">
        <w:rPr>
          <w:rFonts w:ascii="Raleway" w:hAnsi="Raleway"/>
          <w:bCs/>
          <w:sz w:val="21"/>
          <w:szCs w:val="21"/>
        </w:rPr>
        <w:t>–</w:t>
      </w:r>
      <w:r w:rsidRPr="00702D7D">
        <w:rPr>
          <w:rFonts w:ascii="Raleway" w:hAnsi="Raleway"/>
          <w:bCs/>
          <w:sz w:val="21"/>
          <w:szCs w:val="21"/>
        </w:rPr>
        <w:t xml:space="preserve"> </w:t>
      </w:r>
      <w:r w:rsidR="00554BD1" w:rsidRPr="00702D7D">
        <w:rPr>
          <w:rFonts w:ascii="Raleway" w:hAnsi="Raleway"/>
          <w:bCs/>
          <w:sz w:val="21"/>
          <w:szCs w:val="21"/>
        </w:rPr>
        <w:t>347.6474513</w:t>
      </w:r>
    </w:p>
    <w:p w14:paraId="23EB0A28" w14:textId="77777777" w:rsidR="00DC1BCB" w:rsidRPr="00702D7D" w:rsidRDefault="00DC1BCB" w:rsidP="004F0FFD">
      <w:pPr>
        <w:shd w:val="clear" w:color="auto" w:fill="FFFFFF" w:themeFill="background1"/>
        <w:jc w:val="both"/>
        <w:rPr>
          <w:rFonts w:ascii="Raleway" w:hAnsi="Raleway"/>
          <w:bCs/>
          <w:sz w:val="21"/>
          <w:szCs w:val="21"/>
        </w:rPr>
      </w:pPr>
    </w:p>
    <w:p w14:paraId="13CDE383" w14:textId="4C8C3048" w:rsidR="00A64F01" w:rsidRPr="00A64F01" w:rsidRDefault="00A64F01" w:rsidP="004F0FFD">
      <w:pPr>
        <w:shd w:val="clear" w:color="auto" w:fill="FFFFFF" w:themeFill="background1"/>
        <w:spacing w:after="280"/>
        <w:rPr>
          <w:rFonts w:ascii="Raleway" w:hAnsi="Raleway" w:cs="Arial"/>
          <w:sz w:val="21"/>
          <w:szCs w:val="21"/>
        </w:rPr>
      </w:pPr>
      <w:r w:rsidRPr="00A64F01">
        <w:rPr>
          <w:rFonts w:ascii="Raleway" w:hAnsi="Raleway" w:cs="Arial"/>
          <w:sz w:val="21"/>
          <w:szCs w:val="21"/>
        </w:rPr>
        <w:t>Media Relations Iren</w:t>
      </w:r>
      <w:r w:rsidRPr="00A64F01">
        <w:rPr>
          <w:rFonts w:ascii="Raleway" w:hAnsi="Raleway" w:cs="Arial"/>
          <w:sz w:val="21"/>
          <w:szCs w:val="21"/>
        </w:rPr>
        <w:br/>
        <w:t>Roberto Bergandi</w:t>
      </w:r>
      <w:r w:rsidRPr="00A64F01">
        <w:rPr>
          <w:rFonts w:ascii="Raleway" w:hAnsi="Raleway" w:cs="Arial"/>
          <w:sz w:val="21"/>
          <w:szCs w:val="21"/>
        </w:rPr>
        <w:br/>
        <w:t>Tel. + 39 011 5549911</w:t>
      </w:r>
      <w:r w:rsidRPr="00A64F01">
        <w:rPr>
          <w:rFonts w:ascii="Raleway" w:hAnsi="Raleway" w:cs="Arial"/>
          <w:sz w:val="21"/>
          <w:szCs w:val="21"/>
        </w:rPr>
        <w:br/>
        <w:t>Cell. +39 335 6327398</w:t>
      </w:r>
      <w:r w:rsidRPr="00A64F01">
        <w:rPr>
          <w:rFonts w:ascii="Raleway" w:hAnsi="Raleway" w:cs="Arial"/>
          <w:sz w:val="21"/>
          <w:szCs w:val="21"/>
        </w:rPr>
        <w:br/>
      </w:r>
      <w:hyperlink r:id="rId13" w:history="1">
        <w:r w:rsidR="004B5122" w:rsidRPr="003B6EAA">
          <w:rPr>
            <w:rStyle w:val="Collegamentoipertestuale"/>
            <w:rFonts w:ascii="Raleway" w:hAnsi="Raleway" w:cs="Arial"/>
            <w:sz w:val="21"/>
            <w:szCs w:val="21"/>
          </w:rPr>
          <w:t>roberto.bergandi@gruppoiren.it</w:t>
        </w:r>
      </w:hyperlink>
      <w:r w:rsidR="004B5122">
        <w:rPr>
          <w:rFonts w:ascii="Raleway" w:hAnsi="Raleway" w:cs="Arial"/>
          <w:sz w:val="21"/>
          <w:szCs w:val="21"/>
        </w:rPr>
        <w:t xml:space="preserve"> </w:t>
      </w:r>
    </w:p>
    <w:p w14:paraId="07DBC038" w14:textId="54BBA3BD" w:rsidR="00560588" w:rsidRPr="007A2369" w:rsidRDefault="00A64F01" w:rsidP="004F0FFD">
      <w:pPr>
        <w:shd w:val="clear" w:color="auto" w:fill="FFFFFF" w:themeFill="background1"/>
        <w:spacing w:after="280"/>
        <w:rPr>
          <w:rFonts w:ascii="Raleway" w:hAnsi="Raleway"/>
        </w:rPr>
      </w:pPr>
      <w:r w:rsidRPr="00A64F01">
        <w:rPr>
          <w:rFonts w:ascii="Raleway" w:hAnsi="Raleway" w:cs="Arial"/>
          <w:sz w:val="21"/>
          <w:szCs w:val="21"/>
        </w:rPr>
        <w:t>Città di Torino - Ufficio Stampa Giunta Comunale</w:t>
      </w:r>
      <w:r w:rsidRPr="00A64F01">
        <w:rPr>
          <w:rFonts w:ascii="Raleway" w:hAnsi="Raleway" w:cs="Arial"/>
          <w:sz w:val="21"/>
          <w:szCs w:val="21"/>
        </w:rPr>
        <w:br/>
        <w:t>Paolo Miletto</w:t>
      </w:r>
      <w:r w:rsidRPr="00A64F01">
        <w:rPr>
          <w:rFonts w:ascii="Raleway" w:hAnsi="Raleway" w:cs="Arial"/>
          <w:sz w:val="21"/>
          <w:szCs w:val="21"/>
        </w:rPr>
        <w:br/>
        <w:t>Tel. + 39 011 011 21931</w:t>
      </w:r>
      <w:r w:rsidRPr="00A64F01">
        <w:rPr>
          <w:rFonts w:ascii="Raleway" w:hAnsi="Raleway" w:cs="Arial"/>
          <w:sz w:val="21"/>
          <w:szCs w:val="21"/>
        </w:rPr>
        <w:br/>
        <w:t>Cell. +39 346 2359125</w:t>
      </w:r>
      <w:r w:rsidRPr="00A64F01">
        <w:rPr>
          <w:rFonts w:ascii="Raleway" w:hAnsi="Raleway" w:cs="Arial"/>
          <w:sz w:val="21"/>
          <w:szCs w:val="21"/>
        </w:rPr>
        <w:br/>
      </w:r>
      <w:hyperlink r:id="rId14" w:history="1">
        <w:r w:rsidR="004B5122" w:rsidRPr="003B6EAA">
          <w:rPr>
            <w:rStyle w:val="Collegamentoipertestuale"/>
            <w:rFonts w:ascii="Raleway" w:hAnsi="Raleway" w:cs="Arial"/>
            <w:sz w:val="21"/>
            <w:szCs w:val="21"/>
          </w:rPr>
          <w:t>paolo.miletto@comune.torino.it</w:t>
        </w:r>
      </w:hyperlink>
      <w:r w:rsidR="004B5122">
        <w:rPr>
          <w:rFonts w:ascii="Raleway" w:hAnsi="Raleway" w:cs="Arial"/>
          <w:sz w:val="21"/>
          <w:szCs w:val="21"/>
        </w:rPr>
        <w:t xml:space="preserve"> </w:t>
      </w:r>
    </w:p>
    <w:sectPr w:rsidR="00560588" w:rsidRPr="007A2369" w:rsidSect="00AA18A7">
      <w:headerReference w:type="first" r:id="rId15"/>
      <w:type w:val="continuous"/>
      <w:pgSz w:w="11900" w:h="16840"/>
      <w:pgMar w:top="2977" w:right="964" w:bottom="1701" w:left="1304" w:header="85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9EDE6" w14:textId="77777777" w:rsidR="00560D5E" w:rsidRDefault="00560D5E" w:rsidP="00E55C28">
      <w:r>
        <w:separator/>
      </w:r>
    </w:p>
  </w:endnote>
  <w:endnote w:type="continuationSeparator" w:id="0">
    <w:p w14:paraId="6FE65100" w14:textId="77777777" w:rsidR="00560D5E" w:rsidRDefault="00560D5E" w:rsidP="00E5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01"/>
    <w:family w:val="roman"/>
    <w:pitch w:val="variable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0F8EF" w14:textId="77777777" w:rsidR="00560D5E" w:rsidRDefault="00560D5E" w:rsidP="00E55C28">
      <w:r>
        <w:separator/>
      </w:r>
    </w:p>
  </w:footnote>
  <w:footnote w:type="continuationSeparator" w:id="0">
    <w:p w14:paraId="19933548" w14:textId="77777777" w:rsidR="00560D5E" w:rsidRDefault="00560D5E" w:rsidP="00E55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3C08" w14:textId="77777777" w:rsidR="00F200A1" w:rsidRDefault="00AF7544" w:rsidP="00AF7544">
    <w:pPr>
      <w:pStyle w:val="Intestazione"/>
      <w:tabs>
        <w:tab w:val="clear" w:pos="9638"/>
        <w:tab w:val="left" w:pos="852"/>
        <w:tab w:val="right" w:pos="963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C6C8542" wp14:editId="3EFF2870">
          <wp:simplePos x="0" y="0"/>
          <wp:positionH relativeFrom="column">
            <wp:posOffset>-572726</wp:posOffset>
          </wp:positionH>
          <wp:positionV relativeFrom="paragraph">
            <wp:posOffset>27305</wp:posOffset>
          </wp:positionV>
          <wp:extent cx="2317249" cy="115824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249" cy="1158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4F75B05C" w14:textId="7D6BEEEC" w:rsidR="00F200A1" w:rsidRDefault="00F200A1" w:rsidP="00AF7544">
    <w:pPr>
      <w:pStyle w:val="Intestazione"/>
      <w:tabs>
        <w:tab w:val="clear" w:pos="9638"/>
        <w:tab w:val="left" w:pos="852"/>
        <w:tab w:val="right" w:pos="9632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5305A94D" wp14:editId="39F6CB58">
          <wp:simplePos x="0" y="0"/>
          <wp:positionH relativeFrom="column">
            <wp:posOffset>2325784</wp:posOffset>
          </wp:positionH>
          <wp:positionV relativeFrom="paragraph">
            <wp:posOffset>177165</wp:posOffset>
          </wp:positionV>
          <wp:extent cx="1633220" cy="499110"/>
          <wp:effectExtent l="0" t="0" r="508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1768089" wp14:editId="30B9D224">
          <wp:simplePos x="0" y="0"/>
          <wp:positionH relativeFrom="column">
            <wp:posOffset>5259267</wp:posOffset>
          </wp:positionH>
          <wp:positionV relativeFrom="page">
            <wp:posOffset>781685</wp:posOffset>
          </wp:positionV>
          <wp:extent cx="909955" cy="643255"/>
          <wp:effectExtent l="0" t="0" r="4445" b="444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955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FC74AB" w14:textId="3FE09187" w:rsidR="0046667E" w:rsidRDefault="0046667E" w:rsidP="00F200A1">
    <w:pPr>
      <w:pStyle w:val="Intestazione"/>
      <w:tabs>
        <w:tab w:val="clear" w:pos="9638"/>
        <w:tab w:val="left" w:pos="852"/>
        <w:tab w:val="right" w:pos="963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662B9"/>
    <w:multiLevelType w:val="hybridMultilevel"/>
    <w:tmpl w:val="D4543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B0E42"/>
    <w:multiLevelType w:val="multilevel"/>
    <w:tmpl w:val="4266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4469619">
    <w:abstractNumId w:val="0"/>
  </w:num>
  <w:num w:numId="2" w16cid:durableId="24790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FEB"/>
    <w:rsid w:val="000039A5"/>
    <w:rsid w:val="000054C4"/>
    <w:rsid w:val="00017B24"/>
    <w:rsid w:val="00017EF8"/>
    <w:rsid w:val="000221C0"/>
    <w:rsid w:val="00022DA5"/>
    <w:rsid w:val="00025120"/>
    <w:rsid w:val="00026A3F"/>
    <w:rsid w:val="00030668"/>
    <w:rsid w:val="00042101"/>
    <w:rsid w:val="000424C6"/>
    <w:rsid w:val="00042844"/>
    <w:rsid w:val="00042CA7"/>
    <w:rsid w:val="0004323B"/>
    <w:rsid w:val="00047C71"/>
    <w:rsid w:val="0005162B"/>
    <w:rsid w:val="00052999"/>
    <w:rsid w:val="000541D4"/>
    <w:rsid w:val="00060188"/>
    <w:rsid w:val="000635B9"/>
    <w:rsid w:val="00064EB6"/>
    <w:rsid w:val="00067988"/>
    <w:rsid w:val="00072428"/>
    <w:rsid w:val="00073748"/>
    <w:rsid w:val="00074D3F"/>
    <w:rsid w:val="00077350"/>
    <w:rsid w:val="00081258"/>
    <w:rsid w:val="0009481C"/>
    <w:rsid w:val="00094B99"/>
    <w:rsid w:val="000954DD"/>
    <w:rsid w:val="000A4BBD"/>
    <w:rsid w:val="000B01BB"/>
    <w:rsid w:val="000B03FB"/>
    <w:rsid w:val="000B6FC0"/>
    <w:rsid w:val="000C3019"/>
    <w:rsid w:val="000C56AD"/>
    <w:rsid w:val="000C6183"/>
    <w:rsid w:val="000D226E"/>
    <w:rsid w:val="000D2E04"/>
    <w:rsid w:val="000D45D4"/>
    <w:rsid w:val="000D76A2"/>
    <w:rsid w:val="000D7A41"/>
    <w:rsid w:val="000E212F"/>
    <w:rsid w:val="000E28DD"/>
    <w:rsid w:val="000E4A18"/>
    <w:rsid w:val="000F0C11"/>
    <w:rsid w:val="000F3FF2"/>
    <w:rsid w:val="000F4D94"/>
    <w:rsid w:val="00100039"/>
    <w:rsid w:val="00104F42"/>
    <w:rsid w:val="0011172D"/>
    <w:rsid w:val="00112570"/>
    <w:rsid w:val="00123D67"/>
    <w:rsid w:val="001240DC"/>
    <w:rsid w:val="0013191D"/>
    <w:rsid w:val="001409CC"/>
    <w:rsid w:val="001426FA"/>
    <w:rsid w:val="00145B10"/>
    <w:rsid w:val="00145DF0"/>
    <w:rsid w:val="00152D31"/>
    <w:rsid w:val="00153FD8"/>
    <w:rsid w:val="00154909"/>
    <w:rsid w:val="00154CAA"/>
    <w:rsid w:val="001708F1"/>
    <w:rsid w:val="00172361"/>
    <w:rsid w:val="00177094"/>
    <w:rsid w:val="00180B1D"/>
    <w:rsid w:val="00185CE1"/>
    <w:rsid w:val="001863CA"/>
    <w:rsid w:val="0019211F"/>
    <w:rsid w:val="001925A1"/>
    <w:rsid w:val="001940DA"/>
    <w:rsid w:val="0019439E"/>
    <w:rsid w:val="00194F67"/>
    <w:rsid w:val="001B16F0"/>
    <w:rsid w:val="001B196C"/>
    <w:rsid w:val="001B3EA8"/>
    <w:rsid w:val="001B4B55"/>
    <w:rsid w:val="001B4E00"/>
    <w:rsid w:val="001C0F1E"/>
    <w:rsid w:val="001C3EBA"/>
    <w:rsid w:val="001C4531"/>
    <w:rsid w:val="001C463F"/>
    <w:rsid w:val="001D1566"/>
    <w:rsid w:val="001D1FD6"/>
    <w:rsid w:val="001D4FE1"/>
    <w:rsid w:val="001D5BA6"/>
    <w:rsid w:val="001D5F2C"/>
    <w:rsid w:val="001E0C41"/>
    <w:rsid w:val="001E1F6C"/>
    <w:rsid w:val="001E2C6C"/>
    <w:rsid w:val="001E2D1A"/>
    <w:rsid w:val="001E6DEA"/>
    <w:rsid w:val="001E782C"/>
    <w:rsid w:val="001F5E0C"/>
    <w:rsid w:val="001F7F98"/>
    <w:rsid w:val="00203AE2"/>
    <w:rsid w:val="0020587B"/>
    <w:rsid w:val="00212201"/>
    <w:rsid w:val="00216011"/>
    <w:rsid w:val="0021603E"/>
    <w:rsid w:val="00217E13"/>
    <w:rsid w:val="00223541"/>
    <w:rsid w:val="002243B2"/>
    <w:rsid w:val="00224D55"/>
    <w:rsid w:val="00226C6D"/>
    <w:rsid w:val="00230AA7"/>
    <w:rsid w:val="00234169"/>
    <w:rsid w:val="00234748"/>
    <w:rsid w:val="0024078D"/>
    <w:rsid w:val="00241BBE"/>
    <w:rsid w:val="002447C7"/>
    <w:rsid w:val="002467DE"/>
    <w:rsid w:val="00247F01"/>
    <w:rsid w:val="00250303"/>
    <w:rsid w:val="002559C2"/>
    <w:rsid w:val="00255A39"/>
    <w:rsid w:val="002630E3"/>
    <w:rsid w:val="00267B5F"/>
    <w:rsid w:val="00270CB1"/>
    <w:rsid w:val="00272182"/>
    <w:rsid w:val="00285128"/>
    <w:rsid w:val="002851CC"/>
    <w:rsid w:val="00286025"/>
    <w:rsid w:val="00287E75"/>
    <w:rsid w:val="00292BA1"/>
    <w:rsid w:val="00293DB5"/>
    <w:rsid w:val="002A2514"/>
    <w:rsid w:val="002A36DA"/>
    <w:rsid w:val="002A5F71"/>
    <w:rsid w:val="002A74CF"/>
    <w:rsid w:val="002A7F0D"/>
    <w:rsid w:val="002B12A7"/>
    <w:rsid w:val="002B421B"/>
    <w:rsid w:val="002C14D6"/>
    <w:rsid w:val="002C1EE6"/>
    <w:rsid w:val="002C3673"/>
    <w:rsid w:val="002C49C7"/>
    <w:rsid w:val="002D1B57"/>
    <w:rsid w:val="002D6627"/>
    <w:rsid w:val="002D6DCE"/>
    <w:rsid w:val="002E01DB"/>
    <w:rsid w:val="002E1B4D"/>
    <w:rsid w:val="002E61BA"/>
    <w:rsid w:val="002F1BC6"/>
    <w:rsid w:val="002F56AF"/>
    <w:rsid w:val="002F7C17"/>
    <w:rsid w:val="0030157A"/>
    <w:rsid w:val="00301ED5"/>
    <w:rsid w:val="00303B5A"/>
    <w:rsid w:val="003053D3"/>
    <w:rsid w:val="00312259"/>
    <w:rsid w:val="00314497"/>
    <w:rsid w:val="00320AA1"/>
    <w:rsid w:val="003273CA"/>
    <w:rsid w:val="00327810"/>
    <w:rsid w:val="00330C84"/>
    <w:rsid w:val="00333FAA"/>
    <w:rsid w:val="003363F8"/>
    <w:rsid w:val="00337152"/>
    <w:rsid w:val="00337D14"/>
    <w:rsid w:val="00342AAC"/>
    <w:rsid w:val="00346EB9"/>
    <w:rsid w:val="0035573E"/>
    <w:rsid w:val="00355F8A"/>
    <w:rsid w:val="00356A10"/>
    <w:rsid w:val="003602E3"/>
    <w:rsid w:val="003624B7"/>
    <w:rsid w:val="003819D3"/>
    <w:rsid w:val="00381A1A"/>
    <w:rsid w:val="00386638"/>
    <w:rsid w:val="00390703"/>
    <w:rsid w:val="00391414"/>
    <w:rsid w:val="00391688"/>
    <w:rsid w:val="003A6616"/>
    <w:rsid w:val="003A7801"/>
    <w:rsid w:val="003B23C4"/>
    <w:rsid w:val="003B376B"/>
    <w:rsid w:val="003B4633"/>
    <w:rsid w:val="003B75C0"/>
    <w:rsid w:val="003C4F16"/>
    <w:rsid w:val="003C540C"/>
    <w:rsid w:val="003C5EB3"/>
    <w:rsid w:val="003C6969"/>
    <w:rsid w:val="003C7BFD"/>
    <w:rsid w:val="003D08F9"/>
    <w:rsid w:val="003D23C3"/>
    <w:rsid w:val="003D2640"/>
    <w:rsid w:val="003D34CE"/>
    <w:rsid w:val="003D6309"/>
    <w:rsid w:val="003D684D"/>
    <w:rsid w:val="003E17A8"/>
    <w:rsid w:val="003E215A"/>
    <w:rsid w:val="003E36DB"/>
    <w:rsid w:val="003E3A1C"/>
    <w:rsid w:val="003E4C5E"/>
    <w:rsid w:val="003F0296"/>
    <w:rsid w:val="003F307A"/>
    <w:rsid w:val="003F395F"/>
    <w:rsid w:val="003F3E8E"/>
    <w:rsid w:val="003F41C8"/>
    <w:rsid w:val="003F4523"/>
    <w:rsid w:val="003F5464"/>
    <w:rsid w:val="003F56D7"/>
    <w:rsid w:val="003F7AD4"/>
    <w:rsid w:val="00400214"/>
    <w:rsid w:val="00403AA3"/>
    <w:rsid w:val="004047FE"/>
    <w:rsid w:val="00404AB8"/>
    <w:rsid w:val="00411B2D"/>
    <w:rsid w:val="00414EFA"/>
    <w:rsid w:val="00423465"/>
    <w:rsid w:val="00440C3B"/>
    <w:rsid w:val="0044228F"/>
    <w:rsid w:val="00450D1A"/>
    <w:rsid w:val="004569F9"/>
    <w:rsid w:val="00466068"/>
    <w:rsid w:val="00466130"/>
    <w:rsid w:val="0046667E"/>
    <w:rsid w:val="00467352"/>
    <w:rsid w:val="0047030C"/>
    <w:rsid w:val="0047622C"/>
    <w:rsid w:val="00476CEC"/>
    <w:rsid w:val="00485B9E"/>
    <w:rsid w:val="00491908"/>
    <w:rsid w:val="0049328C"/>
    <w:rsid w:val="004938D5"/>
    <w:rsid w:val="004A06D5"/>
    <w:rsid w:val="004A082E"/>
    <w:rsid w:val="004A130A"/>
    <w:rsid w:val="004A5A22"/>
    <w:rsid w:val="004B1FA2"/>
    <w:rsid w:val="004B2192"/>
    <w:rsid w:val="004B31CE"/>
    <w:rsid w:val="004B4ECF"/>
    <w:rsid w:val="004B5122"/>
    <w:rsid w:val="004B66F7"/>
    <w:rsid w:val="004C7980"/>
    <w:rsid w:val="004D1131"/>
    <w:rsid w:val="004D24EC"/>
    <w:rsid w:val="004D486F"/>
    <w:rsid w:val="004E398E"/>
    <w:rsid w:val="004E4C78"/>
    <w:rsid w:val="004F0FFD"/>
    <w:rsid w:val="004F7014"/>
    <w:rsid w:val="00500ED1"/>
    <w:rsid w:val="00502191"/>
    <w:rsid w:val="00503188"/>
    <w:rsid w:val="00506BD5"/>
    <w:rsid w:val="005076DB"/>
    <w:rsid w:val="00507D10"/>
    <w:rsid w:val="00516D56"/>
    <w:rsid w:val="00520453"/>
    <w:rsid w:val="00525274"/>
    <w:rsid w:val="00525FC4"/>
    <w:rsid w:val="005312D5"/>
    <w:rsid w:val="005332EC"/>
    <w:rsid w:val="00533A46"/>
    <w:rsid w:val="00534A11"/>
    <w:rsid w:val="00542200"/>
    <w:rsid w:val="00554BD1"/>
    <w:rsid w:val="00557E24"/>
    <w:rsid w:val="00560588"/>
    <w:rsid w:val="00560D5E"/>
    <w:rsid w:val="00562A11"/>
    <w:rsid w:val="00574069"/>
    <w:rsid w:val="00575564"/>
    <w:rsid w:val="00582007"/>
    <w:rsid w:val="00583912"/>
    <w:rsid w:val="00584089"/>
    <w:rsid w:val="00587516"/>
    <w:rsid w:val="00587650"/>
    <w:rsid w:val="005924CB"/>
    <w:rsid w:val="00596405"/>
    <w:rsid w:val="005976C6"/>
    <w:rsid w:val="00597CCB"/>
    <w:rsid w:val="005A0BD5"/>
    <w:rsid w:val="005A63E7"/>
    <w:rsid w:val="005A6FF9"/>
    <w:rsid w:val="005B2922"/>
    <w:rsid w:val="005B3D57"/>
    <w:rsid w:val="005B5825"/>
    <w:rsid w:val="005B7B99"/>
    <w:rsid w:val="005C7FA5"/>
    <w:rsid w:val="005D15F8"/>
    <w:rsid w:val="005D1CC2"/>
    <w:rsid w:val="005D322D"/>
    <w:rsid w:val="005D77BE"/>
    <w:rsid w:val="005E09B5"/>
    <w:rsid w:val="005E0A01"/>
    <w:rsid w:val="005E150B"/>
    <w:rsid w:val="005F3483"/>
    <w:rsid w:val="005F5821"/>
    <w:rsid w:val="005F7C85"/>
    <w:rsid w:val="0060173A"/>
    <w:rsid w:val="006111E2"/>
    <w:rsid w:val="00611839"/>
    <w:rsid w:val="00611E06"/>
    <w:rsid w:val="0062142F"/>
    <w:rsid w:val="00625D06"/>
    <w:rsid w:val="006263EF"/>
    <w:rsid w:val="006324DF"/>
    <w:rsid w:val="00634D40"/>
    <w:rsid w:val="00637256"/>
    <w:rsid w:val="006378BB"/>
    <w:rsid w:val="006411C7"/>
    <w:rsid w:val="00644FD0"/>
    <w:rsid w:val="00647E11"/>
    <w:rsid w:val="00652C30"/>
    <w:rsid w:val="00652EA4"/>
    <w:rsid w:val="00654DFF"/>
    <w:rsid w:val="00655D0E"/>
    <w:rsid w:val="0065646A"/>
    <w:rsid w:val="0066158F"/>
    <w:rsid w:val="006618DE"/>
    <w:rsid w:val="00666BFE"/>
    <w:rsid w:val="00675C67"/>
    <w:rsid w:val="00677F72"/>
    <w:rsid w:val="00681099"/>
    <w:rsid w:val="006846D1"/>
    <w:rsid w:val="006855F5"/>
    <w:rsid w:val="0068580C"/>
    <w:rsid w:val="006945B4"/>
    <w:rsid w:val="006A0CFE"/>
    <w:rsid w:val="006B4647"/>
    <w:rsid w:val="006C1B4C"/>
    <w:rsid w:val="006C4A6C"/>
    <w:rsid w:val="006C53F0"/>
    <w:rsid w:val="006C5733"/>
    <w:rsid w:val="006D2A35"/>
    <w:rsid w:val="006D50D8"/>
    <w:rsid w:val="006E08A3"/>
    <w:rsid w:val="006E179B"/>
    <w:rsid w:val="006E56B4"/>
    <w:rsid w:val="006F3CAB"/>
    <w:rsid w:val="006F433A"/>
    <w:rsid w:val="006F5D3C"/>
    <w:rsid w:val="006F7D91"/>
    <w:rsid w:val="00700C31"/>
    <w:rsid w:val="007013A7"/>
    <w:rsid w:val="00702D7D"/>
    <w:rsid w:val="0070383D"/>
    <w:rsid w:val="00704455"/>
    <w:rsid w:val="0071086E"/>
    <w:rsid w:val="007136F2"/>
    <w:rsid w:val="007205EA"/>
    <w:rsid w:val="00730FE3"/>
    <w:rsid w:val="0073318D"/>
    <w:rsid w:val="007358ED"/>
    <w:rsid w:val="00736A3F"/>
    <w:rsid w:val="00737D57"/>
    <w:rsid w:val="007404BC"/>
    <w:rsid w:val="00740E4C"/>
    <w:rsid w:val="00742A9A"/>
    <w:rsid w:val="00743A41"/>
    <w:rsid w:val="00747167"/>
    <w:rsid w:val="00753219"/>
    <w:rsid w:val="007558AB"/>
    <w:rsid w:val="007568A1"/>
    <w:rsid w:val="00756EB2"/>
    <w:rsid w:val="00757A54"/>
    <w:rsid w:val="007601E5"/>
    <w:rsid w:val="007606DA"/>
    <w:rsid w:val="00761DFC"/>
    <w:rsid w:val="00762F45"/>
    <w:rsid w:val="007662F0"/>
    <w:rsid w:val="00766F8B"/>
    <w:rsid w:val="0076750F"/>
    <w:rsid w:val="00767AB0"/>
    <w:rsid w:val="007702C5"/>
    <w:rsid w:val="0077217D"/>
    <w:rsid w:val="00776D24"/>
    <w:rsid w:val="007821FB"/>
    <w:rsid w:val="00782592"/>
    <w:rsid w:val="00784E61"/>
    <w:rsid w:val="00791FC2"/>
    <w:rsid w:val="00794CB3"/>
    <w:rsid w:val="00795B8C"/>
    <w:rsid w:val="00797070"/>
    <w:rsid w:val="007A2369"/>
    <w:rsid w:val="007A297F"/>
    <w:rsid w:val="007A2C1B"/>
    <w:rsid w:val="007A3031"/>
    <w:rsid w:val="007A3F83"/>
    <w:rsid w:val="007A79B7"/>
    <w:rsid w:val="007B0467"/>
    <w:rsid w:val="007B2FB8"/>
    <w:rsid w:val="007B6E1E"/>
    <w:rsid w:val="007C3577"/>
    <w:rsid w:val="007C4E86"/>
    <w:rsid w:val="007C7B41"/>
    <w:rsid w:val="007C7C89"/>
    <w:rsid w:val="007D056F"/>
    <w:rsid w:val="007D26F9"/>
    <w:rsid w:val="007D2BD9"/>
    <w:rsid w:val="007D6DBE"/>
    <w:rsid w:val="007E3208"/>
    <w:rsid w:val="007E348A"/>
    <w:rsid w:val="007E3CC7"/>
    <w:rsid w:val="007F408B"/>
    <w:rsid w:val="007F6DFE"/>
    <w:rsid w:val="007F7C5F"/>
    <w:rsid w:val="007F7FAC"/>
    <w:rsid w:val="0080264F"/>
    <w:rsid w:val="00803E14"/>
    <w:rsid w:val="00806476"/>
    <w:rsid w:val="0080762C"/>
    <w:rsid w:val="008102A0"/>
    <w:rsid w:val="00813140"/>
    <w:rsid w:val="00816B76"/>
    <w:rsid w:val="00820604"/>
    <w:rsid w:val="008271A5"/>
    <w:rsid w:val="00830B80"/>
    <w:rsid w:val="00831FC6"/>
    <w:rsid w:val="008352BF"/>
    <w:rsid w:val="00835753"/>
    <w:rsid w:val="008360DE"/>
    <w:rsid w:val="0083754D"/>
    <w:rsid w:val="0083764C"/>
    <w:rsid w:val="008410EE"/>
    <w:rsid w:val="00841B32"/>
    <w:rsid w:val="008437B6"/>
    <w:rsid w:val="00846726"/>
    <w:rsid w:val="00851D54"/>
    <w:rsid w:val="00851F0B"/>
    <w:rsid w:val="00852A7A"/>
    <w:rsid w:val="0085577F"/>
    <w:rsid w:val="00862603"/>
    <w:rsid w:val="00865126"/>
    <w:rsid w:val="00867854"/>
    <w:rsid w:val="00871E0B"/>
    <w:rsid w:val="008767FB"/>
    <w:rsid w:val="00877146"/>
    <w:rsid w:val="0088140F"/>
    <w:rsid w:val="00885408"/>
    <w:rsid w:val="00885E38"/>
    <w:rsid w:val="0089101D"/>
    <w:rsid w:val="00894F90"/>
    <w:rsid w:val="00897A2C"/>
    <w:rsid w:val="008A329B"/>
    <w:rsid w:val="008B1BF2"/>
    <w:rsid w:val="008C409D"/>
    <w:rsid w:val="008D4E0E"/>
    <w:rsid w:val="008D5E95"/>
    <w:rsid w:val="008D6889"/>
    <w:rsid w:val="008F02D8"/>
    <w:rsid w:val="008F0C7C"/>
    <w:rsid w:val="008F552F"/>
    <w:rsid w:val="008F7167"/>
    <w:rsid w:val="00900ACB"/>
    <w:rsid w:val="009053DE"/>
    <w:rsid w:val="009147DE"/>
    <w:rsid w:val="009154FB"/>
    <w:rsid w:val="0091560B"/>
    <w:rsid w:val="009255E5"/>
    <w:rsid w:val="00927E31"/>
    <w:rsid w:val="00930995"/>
    <w:rsid w:val="00931D9F"/>
    <w:rsid w:val="009366A5"/>
    <w:rsid w:val="00937EB5"/>
    <w:rsid w:val="00943DCE"/>
    <w:rsid w:val="00945D4E"/>
    <w:rsid w:val="00946FA9"/>
    <w:rsid w:val="0094756C"/>
    <w:rsid w:val="009574B2"/>
    <w:rsid w:val="009617D4"/>
    <w:rsid w:val="009725B3"/>
    <w:rsid w:val="00973B6F"/>
    <w:rsid w:val="00976782"/>
    <w:rsid w:val="00986321"/>
    <w:rsid w:val="009900EC"/>
    <w:rsid w:val="00990509"/>
    <w:rsid w:val="009957AF"/>
    <w:rsid w:val="009A0F4B"/>
    <w:rsid w:val="009A152F"/>
    <w:rsid w:val="009A5A9F"/>
    <w:rsid w:val="009B16C6"/>
    <w:rsid w:val="009D1C2D"/>
    <w:rsid w:val="009D4005"/>
    <w:rsid w:val="009D4B81"/>
    <w:rsid w:val="009D704E"/>
    <w:rsid w:val="009D7EA2"/>
    <w:rsid w:val="009D7ED7"/>
    <w:rsid w:val="009E080A"/>
    <w:rsid w:val="009E1C3A"/>
    <w:rsid w:val="009E343A"/>
    <w:rsid w:val="009E5222"/>
    <w:rsid w:val="009F042D"/>
    <w:rsid w:val="009F0688"/>
    <w:rsid w:val="009F1BCF"/>
    <w:rsid w:val="009F6DD2"/>
    <w:rsid w:val="00A1087E"/>
    <w:rsid w:val="00A10BA2"/>
    <w:rsid w:val="00A114E7"/>
    <w:rsid w:val="00A133CB"/>
    <w:rsid w:val="00A16AB1"/>
    <w:rsid w:val="00A26626"/>
    <w:rsid w:val="00A307A0"/>
    <w:rsid w:val="00A326BE"/>
    <w:rsid w:val="00A370DD"/>
    <w:rsid w:val="00A37799"/>
    <w:rsid w:val="00A440AF"/>
    <w:rsid w:val="00A45FAF"/>
    <w:rsid w:val="00A46982"/>
    <w:rsid w:val="00A46EB3"/>
    <w:rsid w:val="00A52D6C"/>
    <w:rsid w:val="00A556C1"/>
    <w:rsid w:val="00A57114"/>
    <w:rsid w:val="00A62B81"/>
    <w:rsid w:val="00A638C9"/>
    <w:rsid w:val="00A64F01"/>
    <w:rsid w:val="00A66C57"/>
    <w:rsid w:val="00A719D7"/>
    <w:rsid w:val="00A74A91"/>
    <w:rsid w:val="00A802F7"/>
    <w:rsid w:val="00A83FA1"/>
    <w:rsid w:val="00A90EDD"/>
    <w:rsid w:val="00A93208"/>
    <w:rsid w:val="00A93230"/>
    <w:rsid w:val="00A957CE"/>
    <w:rsid w:val="00A96F32"/>
    <w:rsid w:val="00A97699"/>
    <w:rsid w:val="00AA041F"/>
    <w:rsid w:val="00AA18A7"/>
    <w:rsid w:val="00AA3E85"/>
    <w:rsid w:val="00AA6233"/>
    <w:rsid w:val="00AB3F67"/>
    <w:rsid w:val="00AC0B69"/>
    <w:rsid w:val="00AC0D53"/>
    <w:rsid w:val="00AC1C0F"/>
    <w:rsid w:val="00AC2558"/>
    <w:rsid w:val="00AC6241"/>
    <w:rsid w:val="00AC6E12"/>
    <w:rsid w:val="00AD2173"/>
    <w:rsid w:val="00AD5947"/>
    <w:rsid w:val="00AD71B2"/>
    <w:rsid w:val="00AE208C"/>
    <w:rsid w:val="00AE39D3"/>
    <w:rsid w:val="00AF328D"/>
    <w:rsid w:val="00AF3517"/>
    <w:rsid w:val="00AF7544"/>
    <w:rsid w:val="00B00ABC"/>
    <w:rsid w:val="00B11B64"/>
    <w:rsid w:val="00B124F4"/>
    <w:rsid w:val="00B17C79"/>
    <w:rsid w:val="00B20542"/>
    <w:rsid w:val="00B228C1"/>
    <w:rsid w:val="00B260F0"/>
    <w:rsid w:val="00B266FB"/>
    <w:rsid w:val="00B3028C"/>
    <w:rsid w:val="00B32835"/>
    <w:rsid w:val="00B33C9D"/>
    <w:rsid w:val="00B34CD1"/>
    <w:rsid w:val="00B35CF5"/>
    <w:rsid w:val="00B37E81"/>
    <w:rsid w:val="00B4210F"/>
    <w:rsid w:val="00B567B4"/>
    <w:rsid w:val="00B60009"/>
    <w:rsid w:val="00B67222"/>
    <w:rsid w:val="00B70BD2"/>
    <w:rsid w:val="00B72511"/>
    <w:rsid w:val="00B729CE"/>
    <w:rsid w:val="00B7756E"/>
    <w:rsid w:val="00B81A85"/>
    <w:rsid w:val="00B845BB"/>
    <w:rsid w:val="00B877D9"/>
    <w:rsid w:val="00B87EA5"/>
    <w:rsid w:val="00B91C72"/>
    <w:rsid w:val="00B921F1"/>
    <w:rsid w:val="00B92ED2"/>
    <w:rsid w:val="00B97BAB"/>
    <w:rsid w:val="00BB2189"/>
    <w:rsid w:val="00BB529A"/>
    <w:rsid w:val="00BB52D4"/>
    <w:rsid w:val="00BB749D"/>
    <w:rsid w:val="00BB7DD6"/>
    <w:rsid w:val="00BC5C72"/>
    <w:rsid w:val="00BC6E5B"/>
    <w:rsid w:val="00BC7397"/>
    <w:rsid w:val="00BC7812"/>
    <w:rsid w:val="00BD39D6"/>
    <w:rsid w:val="00BD3C2E"/>
    <w:rsid w:val="00BD4B4D"/>
    <w:rsid w:val="00BD743C"/>
    <w:rsid w:val="00BD7C89"/>
    <w:rsid w:val="00BE18D3"/>
    <w:rsid w:val="00BE3B33"/>
    <w:rsid w:val="00BE43F0"/>
    <w:rsid w:val="00BE5D02"/>
    <w:rsid w:val="00BF6B8F"/>
    <w:rsid w:val="00C03EA5"/>
    <w:rsid w:val="00C0701E"/>
    <w:rsid w:val="00C1130A"/>
    <w:rsid w:val="00C12B3E"/>
    <w:rsid w:val="00C12FD7"/>
    <w:rsid w:val="00C13531"/>
    <w:rsid w:val="00C150D1"/>
    <w:rsid w:val="00C15772"/>
    <w:rsid w:val="00C1622B"/>
    <w:rsid w:val="00C219B4"/>
    <w:rsid w:val="00C22E6E"/>
    <w:rsid w:val="00C23C8C"/>
    <w:rsid w:val="00C2412B"/>
    <w:rsid w:val="00C26011"/>
    <w:rsid w:val="00C30DF6"/>
    <w:rsid w:val="00C30FA2"/>
    <w:rsid w:val="00C33D20"/>
    <w:rsid w:val="00C343D3"/>
    <w:rsid w:val="00C35CEB"/>
    <w:rsid w:val="00C37A45"/>
    <w:rsid w:val="00C37AC4"/>
    <w:rsid w:val="00C405C9"/>
    <w:rsid w:val="00C40FDA"/>
    <w:rsid w:val="00C46A34"/>
    <w:rsid w:val="00C53512"/>
    <w:rsid w:val="00C63201"/>
    <w:rsid w:val="00C64FD5"/>
    <w:rsid w:val="00C71B54"/>
    <w:rsid w:val="00C75CF9"/>
    <w:rsid w:val="00C77217"/>
    <w:rsid w:val="00C7769A"/>
    <w:rsid w:val="00C80536"/>
    <w:rsid w:val="00C83D7C"/>
    <w:rsid w:val="00C855F2"/>
    <w:rsid w:val="00C9006B"/>
    <w:rsid w:val="00C91D46"/>
    <w:rsid w:val="00C96273"/>
    <w:rsid w:val="00C979ED"/>
    <w:rsid w:val="00CB4B3B"/>
    <w:rsid w:val="00CB5C71"/>
    <w:rsid w:val="00CC164B"/>
    <w:rsid w:val="00CC34A3"/>
    <w:rsid w:val="00CD137B"/>
    <w:rsid w:val="00CD490B"/>
    <w:rsid w:val="00CD5EB7"/>
    <w:rsid w:val="00CE3625"/>
    <w:rsid w:val="00CE4228"/>
    <w:rsid w:val="00CE431B"/>
    <w:rsid w:val="00CF1483"/>
    <w:rsid w:val="00CF1CB1"/>
    <w:rsid w:val="00CF2BF7"/>
    <w:rsid w:val="00CF53F9"/>
    <w:rsid w:val="00CF6A32"/>
    <w:rsid w:val="00D104BC"/>
    <w:rsid w:val="00D16E72"/>
    <w:rsid w:val="00D17455"/>
    <w:rsid w:val="00D20222"/>
    <w:rsid w:val="00D210E8"/>
    <w:rsid w:val="00D227F7"/>
    <w:rsid w:val="00D272D8"/>
    <w:rsid w:val="00D34ECE"/>
    <w:rsid w:val="00D41F66"/>
    <w:rsid w:val="00D429B9"/>
    <w:rsid w:val="00D4543B"/>
    <w:rsid w:val="00D45C38"/>
    <w:rsid w:val="00D46A59"/>
    <w:rsid w:val="00D507E0"/>
    <w:rsid w:val="00D52DB4"/>
    <w:rsid w:val="00D54A6B"/>
    <w:rsid w:val="00D57805"/>
    <w:rsid w:val="00D62142"/>
    <w:rsid w:val="00D66916"/>
    <w:rsid w:val="00D67174"/>
    <w:rsid w:val="00D7557E"/>
    <w:rsid w:val="00D769A4"/>
    <w:rsid w:val="00D81366"/>
    <w:rsid w:val="00D81A7A"/>
    <w:rsid w:val="00D930E4"/>
    <w:rsid w:val="00D93738"/>
    <w:rsid w:val="00D950D2"/>
    <w:rsid w:val="00DA4CF5"/>
    <w:rsid w:val="00DB28F4"/>
    <w:rsid w:val="00DC1BCB"/>
    <w:rsid w:val="00DC7136"/>
    <w:rsid w:val="00DC71AD"/>
    <w:rsid w:val="00DD7159"/>
    <w:rsid w:val="00DE1629"/>
    <w:rsid w:val="00DE7775"/>
    <w:rsid w:val="00DE79FE"/>
    <w:rsid w:val="00DF0742"/>
    <w:rsid w:val="00DF07F3"/>
    <w:rsid w:val="00DF0BC9"/>
    <w:rsid w:val="00DF5FF6"/>
    <w:rsid w:val="00DF6E4F"/>
    <w:rsid w:val="00DF7B4A"/>
    <w:rsid w:val="00E014B9"/>
    <w:rsid w:val="00E059B7"/>
    <w:rsid w:val="00E10EF2"/>
    <w:rsid w:val="00E123E7"/>
    <w:rsid w:val="00E13467"/>
    <w:rsid w:val="00E14A7F"/>
    <w:rsid w:val="00E170CC"/>
    <w:rsid w:val="00E20633"/>
    <w:rsid w:val="00E22B0E"/>
    <w:rsid w:val="00E24242"/>
    <w:rsid w:val="00E2447D"/>
    <w:rsid w:val="00E2488D"/>
    <w:rsid w:val="00E25F5D"/>
    <w:rsid w:val="00E34567"/>
    <w:rsid w:val="00E405A4"/>
    <w:rsid w:val="00E40878"/>
    <w:rsid w:val="00E42A8A"/>
    <w:rsid w:val="00E441A8"/>
    <w:rsid w:val="00E44D7F"/>
    <w:rsid w:val="00E5141B"/>
    <w:rsid w:val="00E52595"/>
    <w:rsid w:val="00E531FE"/>
    <w:rsid w:val="00E535F2"/>
    <w:rsid w:val="00E53DDE"/>
    <w:rsid w:val="00E55C28"/>
    <w:rsid w:val="00E67FED"/>
    <w:rsid w:val="00E70E38"/>
    <w:rsid w:val="00E74746"/>
    <w:rsid w:val="00E75DA0"/>
    <w:rsid w:val="00E7763A"/>
    <w:rsid w:val="00E81482"/>
    <w:rsid w:val="00E819D0"/>
    <w:rsid w:val="00E87D37"/>
    <w:rsid w:val="00E9277D"/>
    <w:rsid w:val="00E959E4"/>
    <w:rsid w:val="00E96D88"/>
    <w:rsid w:val="00E97FAD"/>
    <w:rsid w:val="00EA15EA"/>
    <w:rsid w:val="00EA6A71"/>
    <w:rsid w:val="00EA6AC2"/>
    <w:rsid w:val="00EA70CA"/>
    <w:rsid w:val="00EA7368"/>
    <w:rsid w:val="00EA769E"/>
    <w:rsid w:val="00EB0CBB"/>
    <w:rsid w:val="00EB0E77"/>
    <w:rsid w:val="00EB6C71"/>
    <w:rsid w:val="00EC0DA7"/>
    <w:rsid w:val="00EC25D1"/>
    <w:rsid w:val="00EC2B20"/>
    <w:rsid w:val="00EC3D19"/>
    <w:rsid w:val="00EC403C"/>
    <w:rsid w:val="00EC4567"/>
    <w:rsid w:val="00EC5771"/>
    <w:rsid w:val="00ED0700"/>
    <w:rsid w:val="00ED1B1C"/>
    <w:rsid w:val="00ED2A47"/>
    <w:rsid w:val="00ED3B06"/>
    <w:rsid w:val="00ED6A4B"/>
    <w:rsid w:val="00EF27CF"/>
    <w:rsid w:val="00EF633C"/>
    <w:rsid w:val="00EF6502"/>
    <w:rsid w:val="00EF6D00"/>
    <w:rsid w:val="00F008FB"/>
    <w:rsid w:val="00F010EE"/>
    <w:rsid w:val="00F01305"/>
    <w:rsid w:val="00F036DD"/>
    <w:rsid w:val="00F06E1C"/>
    <w:rsid w:val="00F07ACD"/>
    <w:rsid w:val="00F10F7E"/>
    <w:rsid w:val="00F12744"/>
    <w:rsid w:val="00F146C1"/>
    <w:rsid w:val="00F15781"/>
    <w:rsid w:val="00F200A1"/>
    <w:rsid w:val="00F20518"/>
    <w:rsid w:val="00F2152F"/>
    <w:rsid w:val="00F2270A"/>
    <w:rsid w:val="00F24C6D"/>
    <w:rsid w:val="00F267A2"/>
    <w:rsid w:val="00F27A65"/>
    <w:rsid w:val="00F3150A"/>
    <w:rsid w:val="00F3363D"/>
    <w:rsid w:val="00F366AB"/>
    <w:rsid w:val="00F369B4"/>
    <w:rsid w:val="00F36A89"/>
    <w:rsid w:val="00F37939"/>
    <w:rsid w:val="00F40769"/>
    <w:rsid w:val="00F50FEB"/>
    <w:rsid w:val="00F51CBE"/>
    <w:rsid w:val="00F62274"/>
    <w:rsid w:val="00F6258E"/>
    <w:rsid w:val="00F66F54"/>
    <w:rsid w:val="00F7236E"/>
    <w:rsid w:val="00F814FF"/>
    <w:rsid w:val="00F85A64"/>
    <w:rsid w:val="00F914C1"/>
    <w:rsid w:val="00F94EA0"/>
    <w:rsid w:val="00FA20E3"/>
    <w:rsid w:val="00FA5665"/>
    <w:rsid w:val="00FA7657"/>
    <w:rsid w:val="00FA7C64"/>
    <w:rsid w:val="00FB0612"/>
    <w:rsid w:val="00FB07EC"/>
    <w:rsid w:val="00FB6A7F"/>
    <w:rsid w:val="00FB6DED"/>
    <w:rsid w:val="00FB767F"/>
    <w:rsid w:val="00FB7EBF"/>
    <w:rsid w:val="00FC0B22"/>
    <w:rsid w:val="00FC555A"/>
    <w:rsid w:val="00FC6868"/>
    <w:rsid w:val="00FD3021"/>
    <w:rsid w:val="00FD673A"/>
    <w:rsid w:val="00FD6D29"/>
    <w:rsid w:val="00FE13EF"/>
    <w:rsid w:val="00FE32DA"/>
    <w:rsid w:val="00FF4004"/>
    <w:rsid w:val="00FF7032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004B29"/>
  <w15:chartTrackingRefBased/>
  <w15:docId w15:val="{1C9A3128-130B-4161-AC81-F356F93E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4F01"/>
    <w:rPr>
      <w:rFonts w:ascii="Times New Roman" w:eastAsia="Times New Roman" w:hAnsi="Times New Roman" w:cs="Times New Roman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EA15EA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5C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C28"/>
  </w:style>
  <w:style w:type="paragraph" w:styleId="Pidipagina">
    <w:name w:val="footer"/>
    <w:basedOn w:val="Normale"/>
    <w:link w:val="PidipaginaCarattere"/>
    <w:uiPriority w:val="99"/>
    <w:unhideWhenUsed/>
    <w:rsid w:val="00E55C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C28"/>
  </w:style>
  <w:style w:type="character" w:styleId="Collegamentoipertestuale">
    <w:name w:val="Hyperlink"/>
    <w:basedOn w:val="Carpredefinitoparagrafo"/>
    <w:uiPriority w:val="99"/>
    <w:unhideWhenUsed/>
    <w:rsid w:val="006855F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55F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79B7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F20518"/>
    <w:pPr>
      <w:spacing w:before="100" w:beforeAutospacing="1" w:after="100" w:afterAutospacing="1"/>
    </w:pPr>
  </w:style>
  <w:style w:type="paragraph" w:customStyle="1" w:styleId="Testo">
    <w:name w:val="Testo"/>
    <w:basedOn w:val="NormaleWeb"/>
    <w:qFormat/>
    <w:rsid w:val="00A114E7"/>
    <w:rPr>
      <w:rFonts w:ascii="Arial" w:hAnsi="Arial"/>
      <w:sz w:val="20"/>
    </w:rPr>
  </w:style>
  <w:style w:type="paragraph" w:customStyle="1" w:styleId="Paragrafobase">
    <w:name w:val="[Paragrafo base]"/>
    <w:basedOn w:val="Normale"/>
    <w:uiPriority w:val="99"/>
    <w:rsid w:val="00CF148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F7E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F7E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50F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50FE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50FEB"/>
    <w:rPr>
      <w:sz w:val="20"/>
      <w:szCs w:val="20"/>
    </w:rPr>
  </w:style>
  <w:style w:type="paragraph" w:styleId="Revisione">
    <w:name w:val="Revision"/>
    <w:hidden/>
    <w:uiPriority w:val="99"/>
    <w:semiHidden/>
    <w:rsid w:val="00747167"/>
    <w:rPr>
      <w:rFonts w:ascii="Times New Roman" w:eastAsia="Times New Roman" w:hAnsi="Times New Roman" w:cs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4D40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4D4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12B3E"/>
    <w:rPr>
      <w:b/>
      <w:bCs/>
    </w:rPr>
  </w:style>
  <w:style w:type="character" w:customStyle="1" w:styleId="apple-converted-space">
    <w:name w:val="apple-converted-space"/>
    <w:basedOn w:val="Carpredefinitoparagrafo"/>
    <w:rsid w:val="006F433A"/>
  </w:style>
  <w:style w:type="paragraph" w:customStyle="1" w:styleId="Default">
    <w:name w:val="Default"/>
    <w:rsid w:val="00C979E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aragrafoelenco">
    <w:name w:val="List Paragraph"/>
    <w:basedOn w:val="Normale"/>
    <w:uiPriority w:val="34"/>
    <w:qFormat/>
    <w:rsid w:val="00FB6DED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rsid w:val="00081258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A15EA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Didefault">
    <w:name w:val="Di default"/>
    <w:rsid w:val="000054C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3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5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berto.bergandi@gruppoiren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usta.tagliarini@secnewgat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ulia.cominotti@secnewgate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aolo.miletto@comune.torin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9619435FB11140AAAB6318AC177984" ma:contentTypeVersion="2" ma:contentTypeDescription="Creare un nuovo documento." ma:contentTypeScope="" ma:versionID="d9f04ac3c4b6f2a6a900923101bc81ee">
  <xsd:schema xmlns:xsd="http://www.w3.org/2001/XMLSchema" xmlns:xs="http://www.w3.org/2001/XMLSchema" xmlns:p="http://schemas.microsoft.com/office/2006/metadata/properties" xmlns:ns2="0cbe6e70-9195-485a-b792-d61bf9c86d68" targetNamespace="http://schemas.microsoft.com/office/2006/metadata/properties" ma:root="true" ma:fieldsID="92c4348658e6bb5cd2a6ed7b29292ee0" ns2:_="">
    <xsd:import namespace="0cbe6e70-9195-485a-b792-d61bf9c86d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6e70-9195-485a-b792-d61bf9c86d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C7F29F-E06A-48CE-B101-B34A3A0C5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54B3B-5115-4E7B-A1AE-4B2F74BB5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e6e70-9195-485a-b792-d61bf9c86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1C3041-06F1-4E28-B7CD-46AD323BD6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E39637-5A88-C842-9777-29F413D5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Macchi</dc:creator>
  <cp:keywords/>
  <dc:description/>
  <cp:lastModifiedBy>Corgiat Mecio Gzady Miriam</cp:lastModifiedBy>
  <cp:revision>4</cp:revision>
  <cp:lastPrinted>2020-07-16T09:59:00Z</cp:lastPrinted>
  <dcterms:created xsi:type="dcterms:W3CDTF">2023-11-29T14:39:00Z</dcterms:created>
  <dcterms:modified xsi:type="dcterms:W3CDTF">2023-11-30T11:07:00Z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0x010100099619435FB11140AAAB6318AC177984</vt:lpwstr>
  </property>
</Properties>
</file>